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3AC1" w14:textId="4839B8CB" w:rsidR="00824798" w:rsidRDefault="00653A5A" w:rsidP="004F2403">
      <w:pPr>
        <w:jc w:val="center"/>
        <w:rPr>
          <w:b/>
        </w:rPr>
      </w:pPr>
      <w:r>
        <w:rPr>
          <w:b/>
        </w:rPr>
        <w:t xml:space="preserve">When “Sorry” Isn’t, “Apologies” Aren’t, and “Repentance” </w:t>
      </w:r>
      <w:r w:rsidR="004F2403">
        <w:rPr>
          <w:b/>
        </w:rPr>
        <w:t>Doesn’t</w:t>
      </w:r>
    </w:p>
    <w:p w14:paraId="0427CBE5" w14:textId="77777777" w:rsidR="004F2403" w:rsidRDefault="004F2403" w:rsidP="004F2403">
      <w:pPr>
        <w:spacing w:after="120"/>
        <w:jc w:val="center"/>
        <w:rPr>
          <w:u w:val="single"/>
        </w:rPr>
      </w:pPr>
      <w:r>
        <w:rPr>
          <w:b/>
          <w:u w:val="single"/>
        </w:rPr>
        <w:t>2Cor.7</w:t>
      </w:r>
      <w:proofErr w:type="gramStart"/>
      <w:r>
        <w:rPr>
          <w:b/>
          <w:u w:val="single"/>
        </w:rPr>
        <w:t>:9</w:t>
      </w:r>
      <w:proofErr w:type="gramEnd"/>
      <w:r>
        <w:rPr>
          <w:b/>
          <w:u w:val="single"/>
        </w:rPr>
        <w:t>-11</w:t>
      </w:r>
    </w:p>
    <w:p w14:paraId="05C5B223" w14:textId="47B63600" w:rsidR="004F2403" w:rsidRDefault="00701ADD" w:rsidP="004F2403">
      <w:pPr>
        <w:spacing w:after="120"/>
      </w:pPr>
      <w:r>
        <w:rPr>
          <w:b/>
          <w:u w:val="single"/>
        </w:rPr>
        <w:t>Context</w:t>
      </w:r>
      <w:r>
        <w:rPr>
          <w:b/>
        </w:rPr>
        <w:t xml:space="preserve">:  </w:t>
      </w:r>
      <w:r>
        <w:t>Paul’s First Epistle to the Corinthians was full of rebu</w:t>
      </w:r>
      <w:r w:rsidR="007B3AB7">
        <w:t>kes and corrective instructions</w:t>
      </w:r>
      <w:r>
        <w:t xml:space="preserve"> almost from beginning to end.  In this Second Epistle, and especially in the verses of our primary text, he details their response(s) to </w:t>
      </w:r>
      <w:r w:rsidR="007B3AB7">
        <w:t>the chastisements of the previous letter.</w:t>
      </w:r>
      <w:r>
        <w:t xml:space="preserve">   They had listened.  They had learned.  They were truly sorrowful.  They manifested true regret for their previous actions.  They repented (to change your heart and mind to such a degree that you change your future actions/course).  All of which brings to mind the all-too-common </w:t>
      </w:r>
      <w:r>
        <w:rPr>
          <w:i/>
        </w:rPr>
        <w:t xml:space="preserve">imposters </w:t>
      </w:r>
      <w:r>
        <w:t xml:space="preserve">fostered by our society highlighted in our title. </w:t>
      </w:r>
    </w:p>
    <w:p w14:paraId="0C4FA70F" w14:textId="418E2D97" w:rsidR="00701ADD" w:rsidRDefault="00FC76B6" w:rsidP="004F2403">
      <w:pPr>
        <w:spacing w:after="120"/>
        <w:rPr>
          <w:b/>
        </w:rPr>
      </w:pPr>
      <w:r>
        <w:rPr>
          <w:b/>
        </w:rPr>
        <w:t xml:space="preserve">“Sorry” that Isn’t. </w:t>
      </w:r>
    </w:p>
    <w:p w14:paraId="7A547D50" w14:textId="676C7F2B" w:rsidR="00B75581" w:rsidRPr="00B75581" w:rsidRDefault="00B75581" w:rsidP="00D94EB9">
      <w:pPr>
        <w:pStyle w:val="ListParagraph"/>
        <w:numPr>
          <w:ilvl w:val="0"/>
          <w:numId w:val="2"/>
        </w:numPr>
        <w:spacing w:after="120"/>
        <w:ind w:left="720"/>
        <w:contextualSpacing w:val="0"/>
        <w:rPr>
          <w:b/>
        </w:rPr>
      </w:pPr>
      <w:r>
        <w:t xml:space="preserve">From an early age, children are taught that </w:t>
      </w:r>
      <w:r w:rsidR="007B3AB7">
        <w:t xml:space="preserve">to </w:t>
      </w:r>
      <w:r>
        <w:t xml:space="preserve">say you’re “sorry” is a </w:t>
      </w:r>
      <w:r>
        <w:rPr>
          <w:i/>
        </w:rPr>
        <w:t xml:space="preserve">get out of jail free card </w:t>
      </w:r>
      <w:r>
        <w:t xml:space="preserve">where the words are required, but the </w:t>
      </w:r>
      <w:r w:rsidR="007B3AB7">
        <w:t>expression of them</w:t>
      </w:r>
      <w:r>
        <w:t xml:space="preserve"> are devoid of and divorced from any true consciousness of the “crime</w:t>
      </w:r>
      <w:r w:rsidR="007B3AB7">
        <w:t>,</w:t>
      </w:r>
      <w:r>
        <w:t xml:space="preserve">” </w:t>
      </w:r>
      <w:r w:rsidR="007B3AB7">
        <w:t>and/</w:t>
      </w:r>
      <w:r>
        <w:t xml:space="preserve">or </w:t>
      </w:r>
      <w:r w:rsidR="007B3AB7">
        <w:t xml:space="preserve">even the slightest </w:t>
      </w:r>
      <w:r>
        <w:t xml:space="preserve">sincere remorse for it. </w:t>
      </w:r>
    </w:p>
    <w:p w14:paraId="11804031" w14:textId="00C02053" w:rsidR="00B75581" w:rsidRPr="00D94EB9" w:rsidRDefault="00B75581" w:rsidP="00D94EB9">
      <w:pPr>
        <w:pStyle w:val="ListParagraph"/>
        <w:numPr>
          <w:ilvl w:val="0"/>
          <w:numId w:val="2"/>
        </w:numPr>
        <w:spacing w:after="120"/>
        <w:ind w:left="720"/>
        <w:contextualSpacing w:val="0"/>
        <w:rPr>
          <w:b/>
        </w:rPr>
      </w:pPr>
      <w:r>
        <w:t>We don’t</w:t>
      </w:r>
      <w:r w:rsidR="00D94EB9">
        <w:t xml:space="preserve"> want their precious psyches </w:t>
      </w:r>
      <w:r>
        <w:t xml:space="preserve">damaged </w:t>
      </w:r>
      <w:r w:rsidR="00D94EB9">
        <w:t xml:space="preserve">or their self-esteem repressed </w:t>
      </w:r>
      <w:r>
        <w:t xml:space="preserve">by such horrible detriments such as </w:t>
      </w:r>
      <w:r>
        <w:rPr>
          <w:i/>
        </w:rPr>
        <w:t xml:space="preserve">guilt </w:t>
      </w:r>
      <w:r>
        <w:t xml:space="preserve">or </w:t>
      </w:r>
      <w:r>
        <w:rPr>
          <w:i/>
        </w:rPr>
        <w:t>shame,</w:t>
      </w:r>
      <w:r w:rsidR="00D94EB9">
        <w:t xml:space="preserve"> </w:t>
      </w:r>
      <w:r>
        <w:t>so the mere utterance of the word</w:t>
      </w:r>
      <w:r w:rsidR="007B3AB7">
        <w:t xml:space="preserve"> “Sorry”</w:t>
      </w:r>
      <w:r>
        <w:t xml:space="preserve"> suffices.  </w:t>
      </w:r>
    </w:p>
    <w:p w14:paraId="468964EB" w14:textId="5A87ECF5" w:rsidR="008474C8" w:rsidRPr="008474C8" w:rsidRDefault="00D94EB9" w:rsidP="00D94EB9">
      <w:pPr>
        <w:pStyle w:val="ListParagraph"/>
        <w:numPr>
          <w:ilvl w:val="0"/>
          <w:numId w:val="2"/>
        </w:numPr>
        <w:spacing w:after="120"/>
        <w:ind w:left="720"/>
        <w:contextualSpacing w:val="0"/>
        <w:rPr>
          <w:b/>
        </w:rPr>
      </w:pPr>
      <w:r>
        <w:t xml:space="preserve">Adults are </w:t>
      </w:r>
      <w:r w:rsidR="007B3AB7">
        <w:t xml:space="preserve">thus </w:t>
      </w:r>
      <w:r>
        <w:t xml:space="preserve">produced in which “Sorry” becomes a common expression that rarely possesses any true contrition.  </w:t>
      </w:r>
      <w:r w:rsidR="008474C8">
        <w:t>Th</w:t>
      </w:r>
      <w:r w:rsidR="007B3AB7">
        <w:t>en</w:t>
      </w:r>
      <w:r w:rsidR="008474C8">
        <w:t>, w</w:t>
      </w:r>
      <w:r>
        <w:t xml:space="preserve">e’re </w:t>
      </w:r>
      <w:r>
        <w:rPr>
          <w:i/>
        </w:rPr>
        <w:t xml:space="preserve">“Sorry </w:t>
      </w:r>
      <w:r>
        <w:t>you misunderstood me” or “mistook my meaning” but after all,</w:t>
      </w:r>
      <w:r w:rsidR="008474C8">
        <w:t xml:space="preserve"> “I was just being me” or “</w:t>
      </w:r>
      <w:r>
        <w:t xml:space="preserve">honest” as if such justifies heartless and hurtful words/actions that are completely lacking in sympathy, empathy, compassion, or grace, </w:t>
      </w:r>
      <w:r>
        <w:rPr>
          <w:u w:val="single"/>
        </w:rPr>
        <w:t>cf. Matt.12</w:t>
      </w:r>
      <w:proofErr w:type="gramStart"/>
      <w:r>
        <w:rPr>
          <w:u w:val="single"/>
        </w:rPr>
        <w:t>:36</w:t>
      </w:r>
      <w:proofErr w:type="gramEnd"/>
      <w:r>
        <w:t xml:space="preserve">; </w:t>
      </w:r>
      <w:r>
        <w:rPr>
          <w:u w:val="single"/>
        </w:rPr>
        <w:t>Eph.4:31-32</w:t>
      </w:r>
      <w:r>
        <w:t xml:space="preserve">; </w:t>
      </w:r>
      <w:r>
        <w:rPr>
          <w:u w:val="single"/>
        </w:rPr>
        <w:t>Col.4:5-6</w:t>
      </w:r>
      <w:r>
        <w:t xml:space="preserve">. </w:t>
      </w:r>
      <w:r w:rsidR="004E4B66">
        <w:t xml:space="preserve"> </w:t>
      </w:r>
    </w:p>
    <w:p w14:paraId="4E3BA769" w14:textId="2B9A56BC" w:rsidR="00D94EB9" w:rsidRPr="00B75581" w:rsidRDefault="008474C8" w:rsidP="00D94EB9">
      <w:pPr>
        <w:pStyle w:val="ListParagraph"/>
        <w:numPr>
          <w:ilvl w:val="0"/>
          <w:numId w:val="2"/>
        </w:numPr>
        <w:spacing w:after="120"/>
        <w:ind w:left="720"/>
        <w:contextualSpacing w:val="0"/>
        <w:rPr>
          <w:b/>
        </w:rPr>
      </w:pPr>
      <w:r>
        <w:t>Parents, please t</w:t>
      </w:r>
      <w:r w:rsidR="004E4B66">
        <w:t xml:space="preserve">each your children that </w:t>
      </w:r>
      <w:r w:rsidR="004E4B66">
        <w:rPr>
          <w:i/>
        </w:rPr>
        <w:t xml:space="preserve">words </w:t>
      </w:r>
      <w:r>
        <w:t xml:space="preserve">(and </w:t>
      </w:r>
      <w:r>
        <w:rPr>
          <w:i/>
        </w:rPr>
        <w:t>actions!)</w:t>
      </w:r>
      <w:r>
        <w:t xml:space="preserve"> </w:t>
      </w:r>
      <w:r w:rsidR="004E4B66">
        <w:t>should be sincere</w:t>
      </w:r>
      <w:r>
        <w:t>ly</w:t>
      </w:r>
      <w:r w:rsidR="004E4B66">
        <w:t xml:space="preserve"> and properly chosen </w:t>
      </w:r>
      <w:r w:rsidR="004E4B66" w:rsidRPr="008474C8">
        <w:rPr>
          <w:b/>
          <w:i/>
        </w:rPr>
        <w:t>before</w:t>
      </w:r>
      <w:r w:rsidR="004E4B66">
        <w:rPr>
          <w:i/>
        </w:rPr>
        <w:t xml:space="preserve"> </w:t>
      </w:r>
      <w:r w:rsidR="004E4B66">
        <w:t xml:space="preserve">they give offense, as well as </w:t>
      </w:r>
      <w:r w:rsidR="004E4B66" w:rsidRPr="008474C8">
        <w:rPr>
          <w:b/>
        </w:rPr>
        <w:t>afterwards</w:t>
      </w:r>
      <w:r w:rsidR="004E4B66">
        <w:t xml:space="preserve"> when we fail to do so. Otherwise, “sorry” becomes just another heartless expression glibly given by narcissists as a mere means to an end for them.  Parents, teach your children to </w:t>
      </w:r>
      <w:r w:rsidR="004E4B66">
        <w:rPr>
          <w:i/>
        </w:rPr>
        <w:t xml:space="preserve">be </w:t>
      </w:r>
      <w:r w:rsidR="004E4B66">
        <w:t>truly “sorry” for their mist</w:t>
      </w:r>
      <w:r w:rsidR="00653A5A">
        <w:t>akes rather than just saying it</w:t>
      </w:r>
      <w:r w:rsidR="007B3AB7">
        <w:t>,</w:t>
      </w:r>
      <w:r w:rsidR="00653A5A">
        <w:t xml:space="preserve"> for </w:t>
      </w:r>
      <w:r w:rsidR="00653A5A">
        <w:rPr>
          <w:i/>
        </w:rPr>
        <w:t xml:space="preserve">“the </w:t>
      </w:r>
      <w:r w:rsidR="00653A5A" w:rsidRPr="007B3AB7">
        <w:rPr>
          <w:b/>
          <w:i/>
        </w:rPr>
        <w:t>sorrow</w:t>
      </w:r>
      <w:r w:rsidR="00653A5A">
        <w:rPr>
          <w:i/>
        </w:rPr>
        <w:t xml:space="preserve"> </w:t>
      </w:r>
      <w:r w:rsidR="00653A5A" w:rsidRPr="007B3AB7">
        <w:rPr>
          <w:i/>
        </w:rPr>
        <w:t>of the world</w:t>
      </w:r>
      <w:r w:rsidR="00653A5A">
        <w:rPr>
          <w:i/>
        </w:rPr>
        <w:t xml:space="preserve"> produces death.” </w:t>
      </w:r>
      <w:r w:rsidR="004E4B66">
        <w:t xml:space="preserve"> </w:t>
      </w:r>
    </w:p>
    <w:p w14:paraId="488F6E7B" w14:textId="05572505" w:rsidR="00FC76B6" w:rsidRDefault="00FC76B6" w:rsidP="004F2403">
      <w:pPr>
        <w:spacing w:after="120"/>
        <w:rPr>
          <w:b/>
        </w:rPr>
      </w:pPr>
      <w:r>
        <w:rPr>
          <w:b/>
        </w:rPr>
        <w:t>“Apologies” that Aren’t.</w:t>
      </w:r>
    </w:p>
    <w:p w14:paraId="27FA97B9" w14:textId="5AFE3B11" w:rsidR="008474C8" w:rsidRPr="00D646FE" w:rsidRDefault="008474C8" w:rsidP="00D646FE">
      <w:pPr>
        <w:pStyle w:val="ListParagraph"/>
        <w:numPr>
          <w:ilvl w:val="0"/>
          <w:numId w:val="3"/>
        </w:numPr>
        <w:spacing w:after="120"/>
        <w:contextualSpacing w:val="0"/>
        <w:rPr>
          <w:b/>
        </w:rPr>
      </w:pPr>
      <w:r>
        <w:t xml:space="preserve">When “sorry” isn’t really, then any additional “apology” is robbed of its proper motivation and sincerity.  Please realize that being “sorry” is the precursor of an “apology,” but is not synonymous to it.  Saying “I’m sorry,” even when such is true, is, alone, </w:t>
      </w:r>
      <w:r w:rsidR="00D646FE">
        <w:t xml:space="preserve">not all there is to an “apology”- which should also include (in addition to the sincere expression of regret): an </w:t>
      </w:r>
      <w:r w:rsidR="00D646FE">
        <w:rPr>
          <w:i/>
        </w:rPr>
        <w:t xml:space="preserve">admission of wrong, </w:t>
      </w:r>
      <w:r w:rsidR="00D646FE">
        <w:t xml:space="preserve">and a </w:t>
      </w:r>
      <w:r w:rsidR="00D646FE">
        <w:rPr>
          <w:i/>
        </w:rPr>
        <w:t xml:space="preserve">request for forgiveness.  </w:t>
      </w:r>
    </w:p>
    <w:p w14:paraId="06352834" w14:textId="662CF408" w:rsidR="00D646FE" w:rsidRPr="008474C8" w:rsidRDefault="00D646FE" w:rsidP="00D646FE">
      <w:pPr>
        <w:pStyle w:val="ListParagraph"/>
        <w:numPr>
          <w:ilvl w:val="0"/>
          <w:numId w:val="3"/>
        </w:numPr>
        <w:spacing w:after="120"/>
        <w:contextualSpacing w:val="0"/>
        <w:rPr>
          <w:b/>
        </w:rPr>
      </w:pPr>
      <w:r>
        <w:t xml:space="preserve">Otherwise, “I’m sorry” may be (and probably is) merely a statement about “me”… perhaps being sorry </w:t>
      </w:r>
      <w:r>
        <w:rPr>
          <w:i/>
        </w:rPr>
        <w:t xml:space="preserve">I got caught </w:t>
      </w:r>
      <w:r>
        <w:t xml:space="preserve">doing something </w:t>
      </w:r>
      <w:r>
        <w:rPr>
          <w:i/>
        </w:rPr>
        <w:t xml:space="preserve">others think is wrong </w:t>
      </w:r>
      <w:r>
        <w:t xml:space="preserve">(but I probably don’t) and </w:t>
      </w:r>
      <w:r>
        <w:rPr>
          <w:i/>
        </w:rPr>
        <w:t xml:space="preserve">I regret </w:t>
      </w:r>
      <w:r>
        <w:t xml:space="preserve">having to going through this </w:t>
      </w:r>
      <w:r>
        <w:rPr>
          <w:i/>
        </w:rPr>
        <w:t xml:space="preserve">completely unnecessary </w:t>
      </w:r>
      <w:r>
        <w:t xml:space="preserve">but </w:t>
      </w:r>
      <w:r>
        <w:rPr>
          <w:i/>
        </w:rPr>
        <w:t xml:space="preserve">apparently required </w:t>
      </w:r>
      <w:r>
        <w:t xml:space="preserve">“apology” for which I am </w:t>
      </w:r>
      <w:r>
        <w:rPr>
          <w:i/>
        </w:rPr>
        <w:lastRenderedPageBreak/>
        <w:t>not truly sorry</w:t>
      </w:r>
      <w:r w:rsidR="007B3AB7">
        <w:rPr>
          <w:i/>
        </w:rPr>
        <w:t>,</w:t>
      </w:r>
      <w:r>
        <w:rPr>
          <w:i/>
        </w:rPr>
        <w:t xml:space="preserve"> </w:t>
      </w:r>
      <w:r>
        <w:t xml:space="preserve">nor do </w:t>
      </w:r>
      <w:r>
        <w:rPr>
          <w:i/>
        </w:rPr>
        <w:t xml:space="preserve">I actually even regret.  </w:t>
      </w:r>
      <w:r>
        <w:t xml:space="preserve">In this connection, </w:t>
      </w:r>
      <w:r w:rsidR="004C2AE9">
        <w:t xml:space="preserve">note King Saul’s words of </w:t>
      </w:r>
      <w:r w:rsidR="004C2AE9">
        <w:rPr>
          <w:u w:val="single"/>
        </w:rPr>
        <w:t>1Sam.15</w:t>
      </w:r>
      <w:r w:rsidR="004C2AE9">
        <w:t xml:space="preserve"> from: </w:t>
      </w:r>
      <w:r w:rsidR="004C2AE9">
        <w:rPr>
          <w:u w:val="single"/>
        </w:rPr>
        <w:t>v.13</w:t>
      </w:r>
      <w:r w:rsidR="004C2AE9">
        <w:t>, complete denial of obvious wrong-doing</w:t>
      </w:r>
      <w:proofErr w:type="gramStart"/>
      <w:r w:rsidR="004C2AE9">
        <w:t xml:space="preserve">;  </w:t>
      </w:r>
      <w:r w:rsidR="004C2AE9">
        <w:rPr>
          <w:u w:val="single"/>
        </w:rPr>
        <w:t>v.15</w:t>
      </w:r>
      <w:proofErr w:type="gramEnd"/>
      <w:r w:rsidR="004C2AE9">
        <w:t xml:space="preserve">, blame-shifting; </w:t>
      </w:r>
      <w:r w:rsidR="004C2AE9">
        <w:rPr>
          <w:u w:val="single"/>
        </w:rPr>
        <w:t>vv.20-21</w:t>
      </w:r>
      <w:r w:rsidR="004C2AE9">
        <w:t xml:space="preserve">, doubled-down denial and blame-shifting but with added proposed “noble” motivations (“ends justifies the means” logic);  </w:t>
      </w:r>
      <w:r w:rsidR="004C2AE9">
        <w:rPr>
          <w:u w:val="single"/>
        </w:rPr>
        <w:t>v.24</w:t>
      </w:r>
      <w:r w:rsidR="004C2AE9">
        <w:t xml:space="preserve">, “Yes, I did wrong- but it wasn’t </w:t>
      </w:r>
      <w:r w:rsidR="004C2AE9">
        <w:rPr>
          <w:i/>
        </w:rPr>
        <w:t xml:space="preserve">my </w:t>
      </w:r>
      <w:r w:rsidR="004C2AE9">
        <w:t xml:space="preserve">fault.”  Does any of these </w:t>
      </w:r>
      <w:r w:rsidR="004C2AE9">
        <w:rPr>
          <w:i/>
        </w:rPr>
        <w:t>denials of guilt,</w:t>
      </w:r>
      <w:r w:rsidR="004C2AE9">
        <w:t xml:space="preserve"> </w:t>
      </w:r>
      <w:proofErr w:type="gramStart"/>
      <w:r w:rsidR="004C2AE9">
        <w:rPr>
          <w:i/>
        </w:rPr>
        <w:t>side-stepping</w:t>
      </w:r>
      <w:proofErr w:type="gramEnd"/>
      <w:r w:rsidR="004C2AE9">
        <w:rPr>
          <w:i/>
        </w:rPr>
        <w:t xml:space="preserve"> of culpability, </w:t>
      </w:r>
      <w:r w:rsidR="004C2AE9">
        <w:t xml:space="preserve">and </w:t>
      </w:r>
      <w:r w:rsidR="004C2AE9">
        <w:rPr>
          <w:i/>
        </w:rPr>
        <w:t xml:space="preserve">justification of motivation </w:t>
      </w:r>
      <w:r w:rsidR="004C2AE9">
        <w:t xml:space="preserve">sound familiar?  Are they not hallmarks of modern “apologies” that aren’t really? Is there any </w:t>
      </w:r>
      <w:r w:rsidR="004C2AE9">
        <w:rPr>
          <w:i/>
        </w:rPr>
        <w:t xml:space="preserve">admission of guilt, statement of contrition, </w:t>
      </w:r>
      <w:r w:rsidR="004C2AE9">
        <w:t xml:space="preserve">or </w:t>
      </w:r>
      <w:r w:rsidR="004C2AE9">
        <w:rPr>
          <w:i/>
        </w:rPr>
        <w:t xml:space="preserve">request for forgiveness </w:t>
      </w:r>
      <w:r w:rsidR="004C2AE9">
        <w:t>(</w:t>
      </w:r>
      <w:r w:rsidR="00F424C8">
        <w:t xml:space="preserve">all of </w:t>
      </w:r>
      <w:r w:rsidR="004C2AE9">
        <w:t xml:space="preserve">which should comprise an “apology”)? </w:t>
      </w:r>
      <w:r w:rsidR="00F424C8">
        <w:t xml:space="preserve"> We’re all going to make mistakes (</w:t>
      </w:r>
      <w:r w:rsidR="00F424C8">
        <w:rPr>
          <w:u w:val="single"/>
        </w:rPr>
        <w:t>cf. 1John 1:8</w:t>
      </w:r>
      <w:r w:rsidR="00F424C8">
        <w:t xml:space="preserve">), and we all need to learn how to properly “apologize,” for </w:t>
      </w:r>
      <w:r w:rsidR="00F424C8">
        <w:rPr>
          <w:i/>
        </w:rPr>
        <w:t xml:space="preserve">“the sorrow </w:t>
      </w:r>
      <w:r w:rsidR="00F424C8" w:rsidRPr="007B3AB7">
        <w:rPr>
          <w:b/>
          <w:i/>
        </w:rPr>
        <w:t>of the world</w:t>
      </w:r>
      <w:r w:rsidR="00F424C8">
        <w:rPr>
          <w:i/>
        </w:rPr>
        <w:t xml:space="preserve"> produces death.” </w:t>
      </w:r>
    </w:p>
    <w:p w14:paraId="138F8E6A" w14:textId="3E639D84" w:rsidR="00FC76B6" w:rsidRDefault="00FC76B6" w:rsidP="004F2403">
      <w:pPr>
        <w:spacing w:after="120"/>
        <w:rPr>
          <w:b/>
        </w:rPr>
      </w:pPr>
      <w:r>
        <w:rPr>
          <w:b/>
        </w:rPr>
        <w:t xml:space="preserve">“Repentance” that Doesn’t. </w:t>
      </w:r>
    </w:p>
    <w:p w14:paraId="068F95EF" w14:textId="732E389F" w:rsidR="00765E42" w:rsidRDefault="004C1C89" w:rsidP="00765E42">
      <w:pPr>
        <w:pStyle w:val="ListParagraph"/>
        <w:numPr>
          <w:ilvl w:val="0"/>
          <w:numId w:val="5"/>
        </w:numPr>
        <w:spacing w:after="120"/>
        <w:contextualSpacing w:val="0"/>
      </w:pPr>
      <w:r>
        <w:t xml:space="preserve">Being “sorry” is about </w:t>
      </w:r>
      <w:r>
        <w:rPr>
          <w:i/>
        </w:rPr>
        <w:t xml:space="preserve">regret </w:t>
      </w:r>
      <w:r>
        <w:t xml:space="preserve">and </w:t>
      </w:r>
      <w:r>
        <w:rPr>
          <w:i/>
        </w:rPr>
        <w:t xml:space="preserve">motivation </w:t>
      </w:r>
      <w:r>
        <w:t>for the forthcoming</w:t>
      </w:r>
      <w:r>
        <w:rPr>
          <w:i/>
        </w:rPr>
        <w:t xml:space="preserve"> </w:t>
      </w:r>
      <w:r>
        <w:t xml:space="preserve">“apology,” which </w:t>
      </w:r>
      <w:r w:rsidR="00765E42">
        <w:t xml:space="preserve">further </w:t>
      </w:r>
      <w:r>
        <w:t>includes</w:t>
      </w:r>
      <w:r w:rsidR="007B3AB7">
        <w:t xml:space="preserve"> an</w:t>
      </w:r>
      <w:r>
        <w:t xml:space="preserve"> </w:t>
      </w:r>
      <w:r>
        <w:rPr>
          <w:i/>
        </w:rPr>
        <w:t xml:space="preserve">admission of guilt, </w:t>
      </w:r>
      <w:r w:rsidR="007B3AB7">
        <w:t xml:space="preserve">a </w:t>
      </w:r>
      <w:r>
        <w:rPr>
          <w:i/>
        </w:rPr>
        <w:t xml:space="preserve">statement of contrition, </w:t>
      </w:r>
      <w:r>
        <w:t xml:space="preserve">and </w:t>
      </w:r>
      <w:r w:rsidR="007B3AB7">
        <w:t xml:space="preserve">a </w:t>
      </w:r>
      <w:r>
        <w:rPr>
          <w:i/>
        </w:rPr>
        <w:t xml:space="preserve">request for forgiveness. </w:t>
      </w:r>
      <w:r>
        <w:t xml:space="preserve"> But there is one more step in this process of attaining </w:t>
      </w:r>
      <w:r>
        <w:rPr>
          <w:i/>
        </w:rPr>
        <w:t>forgiveness</w:t>
      </w:r>
      <w:r>
        <w:t xml:space="preserve"> that we need to consider: a </w:t>
      </w:r>
      <w:r>
        <w:rPr>
          <w:i/>
        </w:rPr>
        <w:t xml:space="preserve">vow of changed behavior.  </w:t>
      </w:r>
      <w:r>
        <w:t xml:space="preserve">What </w:t>
      </w:r>
      <w:r>
        <w:rPr>
          <w:i/>
        </w:rPr>
        <w:t xml:space="preserve">admission of guilt, statement of regret, </w:t>
      </w:r>
      <w:r>
        <w:t xml:space="preserve">and </w:t>
      </w:r>
      <w:r>
        <w:rPr>
          <w:i/>
        </w:rPr>
        <w:t xml:space="preserve">request of forgiveness </w:t>
      </w:r>
      <w:r>
        <w:t xml:space="preserve">could be refused when accompanied by a </w:t>
      </w:r>
      <w:r>
        <w:rPr>
          <w:i/>
        </w:rPr>
        <w:t xml:space="preserve">sincere </w:t>
      </w:r>
      <w:r>
        <w:t xml:space="preserve">(there’s that word again!) </w:t>
      </w:r>
      <w:r>
        <w:rPr>
          <w:i/>
        </w:rPr>
        <w:t xml:space="preserve">pledge </w:t>
      </w:r>
      <w:r w:rsidRPr="00765E42">
        <w:rPr>
          <w:i/>
        </w:rPr>
        <w:t>not to repeat the offense?</w:t>
      </w:r>
      <w:r>
        <w:t xml:space="preserve"> </w:t>
      </w:r>
    </w:p>
    <w:p w14:paraId="5F1935C3" w14:textId="3C228ADF" w:rsidR="00F424C8" w:rsidRDefault="004C1C89" w:rsidP="00765E42">
      <w:pPr>
        <w:pStyle w:val="ListParagraph"/>
        <w:numPr>
          <w:ilvl w:val="0"/>
          <w:numId w:val="5"/>
        </w:numPr>
        <w:spacing w:after="120"/>
        <w:contextualSpacing w:val="0"/>
      </w:pPr>
      <w:r>
        <w:t xml:space="preserve"> </w:t>
      </w:r>
      <w:r w:rsidR="00881FBE">
        <w:t xml:space="preserve">Go back to our primary text of </w:t>
      </w:r>
      <w:r w:rsidR="00881FBE">
        <w:rPr>
          <w:u w:val="single"/>
        </w:rPr>
        <w:t>2Cor.7</w:t>
      </w:r>
      <w:r w:rsidR="00881FBE">
        <w:t xml:space="preserve"> and note carefully: </w:t>
      </w:r>
      <w:r w:rsidR="00881FBE">
        <w:rPr>
          <w:i/>
        </w:rPr>
        <w:t xml:space="preserve">genuine sorrow </w:t>
      </w:r>
      <w:r w:rsidR="00881FBE">
        <w:t xml:space="preserve">was produced by the </w:t>
      </w:r>
      <w:r w:rsidR="00881FBE">
        <w:rPr>
          <w:i/>
        </w:rPr>
        <w:t xml:space="preserve">regard for </w:t>
      </w:r>
      <w:r w:rsidR="00881FBE">
        <w:t xml:space="preserve">and </w:t>
      </w:r>
      <w:r w:rsidR="00881FBE">
        <w:rPr>
          <w:i/>
        </w:rPr>
        <w:t xml:space="preserve">application </w:t>
      </w:r>
      <w:r w:rsidR="00881FBE">
        <w:t xml:space="preserve">of </w:t>
      </w:r>
      <w:r w:rsidR="00881FBE" w:rsidRPr="007B3AB7">
        <w:rPr>
          <w:b/>
          <w:i/>
        </w:rPr>
        <w:t>truth</w:t>
      </w:r>
      <w:r w:rsidR="00881FBE">
        <w:rPr>
          <w:i/>
        </w:rPr>
        <w:t xml:space="preserve"> </w:t>
      </w:r>
      <w:r w:rsidR="00881FBE">
        <w:t xml:space="preserve">(Paul’s inspired accusation of wrong-doing), </w:t>
      </w:r>
      <w:r w:rsidR="00881FBE">
        <w:rPr>
          <w:u w:val="single"/>
        </w:rPr>
        <w:t>vv.8-9a</w:t>
      </w:r>
      <w:r w:rsidR="00881FBE">
        <w:t xml:space="preserve">; this </w:t>
      </w:r>
      <w:r w:rsidR="00881FBE">
        <w:rPr>
          <w:i/>
        </w:rPr>
        <w:t xml:space="preserve">godly sorrow </w:t>
      </w:r>
      <w:r w:rsidR="00881FBE">
        <w:t xml:space="preserve">(for such it is) further enabled </w:t>
      </w:r>
      <w:r w:rsidR="00881FBE">
        <w:rPr>
          <w:i/>
        </w:rPr>
        <w:t xml:space="preserve">earnestness, indignation </w:t>
      </w:r>
      <w:r w:rsidR="00881FBE">
        <w:t xml:space="preserve">(at self for sin), </w:t>
      </w:r>
      <w:r w:rsidR="00881FBE">
        <w:rPr>
          <w:i/>
        </w:rPr>
        <w:t xml:space="preserve">zeal </w:t>
      </w:r>
      <w:r w:rsidR="00881FBE">
        <w:t xml:space="preserve">(for renewed fellowship), </w:t>
      </w:r>
      <w:r w:rsidR="00881FBE">
        <w:rPr>
          <w:u w:val="single"/>
        </w:rPr>
        <w:t>v.11a</w:t>
      </w:r>
      <w:r w:rsidR="00881FBE">
        <w:t xml:space="preserve">; and resulted in </w:t>
      </w:r>
      <w:r w:rsidR="00881FBE">
        <w:rPr>
          <w:i/>
        </w:rPr>
        <w:t xml:space="preserve">true repentance, </w:t>
      </w:r>
      <w:r w:rsidR="00881FBE">
        <w:rPr>
          <w:u w:val="single"/>
        </w:rPr>
        <w:t>v.10a</w:t>
      </w:r>
      <w:r w:rsidR="00881FBE">
        <w:t xml:space="preserve">, and </w:t>
      </w:r>
      <w:r w:rsidR="00881FBE">
        <w:rPr>
          <w:i/>
        </w:rPr>
        <w:t>life</w:t>
      </w:r>
      <w:r w:rsidR="00884208">
        <w:rPr>
          <w:i/>
        </w:rPr>
        <w:t xml:space="preserve"> </w:t>
      </w:r>
      <w:r w:rsidR="00884208">
        <w:t xml:space="preserve">(by renewed </w:t>
      </w:r>
      <w:r w:rsidR="00884208">
        <w:rPr>
          <w:i/>
        </w:rPr>
        <w:t>innocence</w:t>
      </w:r>
      <w:r w:rsidR="00884208">
        <w:t>)</w:t>
      </w:r>
      <w:r w:rsidR="00881FBE">
        <w:rPr>
          <w:i/>
        </w:rPr>
        <w:t xml:space="preserve">, </w:t>
      </w:r>
      <w:r w:rsidR="00881FBE">
        <w:rPr>
          <w:u w:val="single"/>
        </w:rPr>
        <w:t>v.11b</w:t>
      </w:r>
      <w:r w:rsidR="00881FBE">
        <w:t xml:space="preserve">. </w:t>
      </w:r>
      <w:r w:rsidR="00884208">
        <w:t xml:space="preserve"> This is how it’s done, </w:t>
      </w:r>
      <w:r w:rsidR="00884208">
        <w:rPr>
          <w:i/>
        </w:rPr>
        <w:t xml:space="preserve">“but the sorrow of the world </w:t>
      </w:r>
      <w:r w:rsidR="00884208" w:rsidRPr="007B3AB7">
        <w:rPr>
          <w:b/>
          <w:i/>
        </w:rPr>
        <w:t>produces death</w:t>
      </w:r>
      <w:r w:rsidR="00884208">
        <w:rPr>
          <w:i/>
        </w:rPr>
        <w:t xml:space="preserve">.” </w:t>
      </w:r>
    </w:p>
    <w:p w14:paraId="0FDA5368" w14:textId="59F10831" w:rsidR="00765E42" w:rsidRDefault="00765E42" w:rsidP="00765E42">
      <w:pPr>
        <w:spacing w:after="120"/>
        <w:rPr>
          <w:b/>
        </w:rPr>
      </w:pPr>
      <w:r>
        <w:rPr>
          <w:b/>
        </w:rPr>
        <w:t>Conclusions- Final Thoughts to Contemplate/Remember:</w:t>
      </w:r>
    </w:p>
    <w:p w14:paraId="035473F4" w14:textId="411E9E14" w:rsidR="00765E42" w:rsidRPr="007B3AB7" w:rsidRDefault="00765E42" w:rsidP="00765E42">
      <w:pPr>
        <w:pStyle w:val="ListParagraph"/>
        <w:numPr>
          <w:ilvl w:val="0"/>
          <w:numId w:val="6"/>
        </w:numPr>
        <w:spacing w:after="120"/>
        <w:contextualSpacing w:val="0"/>
      </w:pPr>
      <w:r>
        <w:rPr>
          <w:b/>
        </w:rPr>
        <w:t xml:space="preserve">“Apologies”- </w:t>
      </w:r>
      <w:r w:rsidRPr="007B3AB7">
        <w:t>even those properly motivated and carried out,</w:t>
      </w:r>
      <w:r>
        <w:rPr>
          <w:b/>
        </w:rPr>
        <w:t xml:space="preserve"> are </w:t>
      </w:r>
      <w:r w:rsidR="00884208">
        <w:rPr>
          <w:b/>
          <w:i/>
        </w:rPr>
        <w:t>REQUESTS</w:t>
      </w:r>
      <w:r>
        <w:rPr>
          <w:b/>
          <w:i/>
        </w:rPr>
        <w:t xml:space="preserve"> </w:t>
      </w:r>
      <w:r>
        <w:rPr>
          <w:b/>
        </w:rPr>
        <w:t xml:space="preserve">for forgiveness </w:t>
      </w:r>
      <w:r w:rsidRPr="007B3AB7">
        <w:t>based on the</w:t>
      </w:r>
      <w:r>
        <w:rPr>
          <w:b/>
        </w:rPr>
        <w:t xml:space="preserve"> </w:t>
      </w:r>
      <w:r w:rsidR="00884208">
        <w:rPr>
          <w:b/>
          <w:i/>
        </w:rPr>
        <w:t>GRACE</w:t>
      </w:r>
      <w:r>
        <w:rPr>
          <w:b/>
          <w:i/>
        </w:rPr>
        <w:t xml:space="preserve"> </w:t>
      </w:r>
      <w:r>
        <w:rPr>
          <w:b/>
        </w:rPr>
        <w:t xml:space="preserve">of the offended.  </w:t>
      </w:r>
      <w:r w:rsidRPr="007B3AB7">
        <w:t xml:space="preserve">Thus “forgiveness” cannot be demanded on a </w:t>
      </w:r>
      <w:r w:rsidRPr="007B3AB7">
        <w:rPr>
          <w:i/>
        </w:rPr>
        <w:t xml:space="preserve">quid-pro-quo </w:t>
      </w:r>
      <w:r w:rsidRPr="007B3AB7">
        <w:t xml:space="preserve">basis of having jumped through the proper hoops </w:t>
      </w:r>
      <w:r>
        <w:rPr>
          <w:b/>
        </w:rPr>
        <w:t xml:space="preserve">by the offender, </w:t>
      </w:r>
      <w:r w:rsidRPr="007B3AB7">
        <w:rPr>
          <w:u w:val="single"/>
        </w:rPr>
        <w:t>cf. Mal.2</w:t>
      </w:r>
      <w:proofErr w:type="gramStart"/>
      <w:r w:rsidRPr="007B3AB7">
        <w:rPr>
          <w:u w:val="single"/>
        </w:rPr>
        <w:t>:13,15a</w:t>
      </w:r>
      <w:proofErr w:type="gramEnd"/>
      <w:r w:rsidRPr="007B3AB7">
        <w:t xml:space="preserve">; </w:t>
      </w:r>
      <w:r w:rsidRPr="007B3AB7">
        <w:rPr>
          <w:u w:val="single"/>
        </w:rPr>
        <w:t>Eph.2:8-9</w:t>
      </w:r>
      <w:r w:rsidRPr="007B3AB7">
        <w:t xml:space="preserve">.  </w:t>
      </w:r>
    </w:p>
    <w:p w14:paraId="656E0ECB" w14:textId="2CEFCCC6" w:rsidR="00765E42" w:rsidRDefault="00765E42" w:rsidP="00765E42">
      <w:pPr>
        <w:pStyle w:val="ListParagraph"/>
        <w:numPr>
          <w:ilvl w:val="0"/>
          <w:numId w:val="6"/>
        </w:numPr>
        <w:spacing w:after="120"/>
        <w:contextualSpacing w:val="0"/>
        <w:rPr>
          <w:b/>
        </w:rPr>
      </w:pPr>
      <w:r w:rsidRPr="007B3AB7">
        <w:t>We should, even when we are the “wronged” party,</w:t>
      </w:r>
      <w:r>
        <w:rPr>
          <w:b/>
        </w:rPr>
        <w:t xml:space="preserve"> remember our own need(s) of </w:t>
      </w:r>
      <w:r>
        <w:rPr>
          <w:b/>
          <w:i/>
        </w:rPr>
        <w:t xml:space="preserve">forgiveness, </w:t>
      </w:r>
      <w:r>
        <w:rPr>
          <w:b/>
          <w:u w:val="single"/>
        </w:rPr>
        <w:t>cf. Matt.18</w:t>
      </w:r>
      <w:proofErr w:type="gramStart"/>
      <w:r>
        <w:rPr>
          <w:b/>
          <w:u w:val="single"/>
        </w:rPr>
        <w:t>:21</w:t>
      </w:r>
      <w:proofErr w:type="gramEnd"/>
      <w:r>
        <w:rPr>
          <w:b/>
          <w:u w:val="single"/>
        </w:rPr>
        <w:t>-35</w:t>
      </w:r>
      <w:r>
        <w:rPr>
          <w:b/>
        </w:rPr>
        <w:t>.</w:t>
      </w:r>
    </w:p>
    <w:p w14:paraId="4FF2B3FD" w14:textId="3C1B3E4A" w:rsidR="00765E42" w:rsidRPr="007B3AB7" w:rsidRDefault="00884208" w:rsidP="00765E42">
      <w:pPr>
        <w:pStyle w:val="ListParagraph"/>
        <w:numPr>
          <w:ilvl w:val="0"/>
          <w:numId w:val="6"/>
        </w:numPr>
        <w:spacing w:after="120"/>
        <w:contextualSpacing w:val="0"/>
      </w:pPr>
      <w:r w:rsidRPr="007B3AB7">
        <w:t xml:space="preserve">And mostly importantly of all, our </w:t>
      </w:r>
      <w:r w:rsidRPr="007B3AB7">
        <w:rPr>
          <w:i/>
        </w:rPr>
        <w:t xml:space="preserve">sorrow for sin, apologies to God and requests for forgiveness </w:t>
      </w:r>
      <w:r w:rsidRPr="007B3AB7">
        <w:t xml:space="preserve">and </w:t>
      </w:r>
      <w:r w:rsidRPr="007B3AB7">
        <w:rPr>
          <w:i/>
        </w:rPr>
        <w:t>renewed fellowship,</w:t>
      </w:r>
      <w:r>
        <w:rPr>
          <w:b/>
          <w:i/>
        </w:rPr>
        <w:t xml:space="preserve"> </w:t>
      </w:r>
      <w:r>
        <w:rPr>
          <w:b/>
        </w:rPr>
        <w:t xml:space="preserve">should include </w:t>
      </w:r>
      <w:r>
        <w:rPr>
          <w:b/>
          <w:i/>
        </w:rPr>
        <w:t xml:space="preserve">sincere expressions of </w:t>
      </w:r>
      <w:r>
        <w:rPr>
          <w:b/>
        </w:rPr>
        <w:t xml:space="preserve">and </w:t>
      </w:r>
      <w:r>
        <w:rPr>
          <w:b/>
          <w:i/>
        </w:rPr>
        <w:t xml:space="preserve">desires for true repentance </w:t>
      </w:r>
      <w:r>
        <w:rPr>
          <w:b/>
        </w:rPr>
        <w:t xml:space="preserve">as well. </w:t>
      </w:r>
      <w:r w:rsidR="00B31974" w:rsidRPr="007B3AB7">
        <w:t xml:space="preserve">True </w:t>
      </w:r>
      <w:r w:rsidR="00B31974" w:rsidRPr="007B3AB7">
        <w:rPr>
          <w:i/>
        </w:rPr>
        <w:t xml:space="preserve">sorrow for sin </w:t>
      </w:r>
      <w:r w:rsidR="00B31974" w:rsidRPr="007B3AB7">
        <w:t xml:space="preserve">produces </w:t>
      </w:r>
      <w:r w:rsidR="00B31974" w:rsidRPr="007B3AB7">
        <w:rPr>
          <w:i/>
        </w:rPr>
        <w:t>repe</w:t>
      </w:r>
      <w:r w:rsidR="007B3AB7">
        <w:rPr>
          <w:i/>
        </w:rPr>
        <w:t>ntance without regret!</w:t>
      </w:r>
      <w:bookmarkStart w:id="0" w:name="_GoBack"/>
      <w:bookmarkEnd w:id="0"/>
      <w:r w:rsidR="00B31974" w:rsidRPr="007B3AB7">
        <w:rPr>
          <w:i/>
        </w:rPr>
        <w:t xml:space="preserve"> </w:t>
      </w:r>
    </w:p>
    <w:p w14:paraId="66585CA4" w14:textId="77777777" w:rsidR="00765E42" w:rsidRPr="00765E42" w:rsidRDefault="00765E42" w:rsidP="00765E42">
      <w:pPr>
        <w:spacing w:after="120"/>
        <w:rPr>
          <w:b/>
        </w:rPr>
      </w:pPr>
    </w:p>
    <w:sectPr w:rsidR="00765E42" w:rsidRPr="00765E42"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7DF2"/>
    <w:multiLevelType w:val="hybridMultilevel"/>
    <w:tmpl w:val="E23EF6C2"/>
    <w:lvl w:ilvl="0" w:tplc="2404F7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E5AA0"/>
    <w:multiLevelType w:val="hybridMultilevel"/>
    <w:tmpl w:val="EEF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A0133"/>
    <w:multiLevelType w:val="hybridMultilevel"/>
    <w:tmpl w:val="72B2A3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9A0997"/>
    <w:multiLevelType w:val="hybridMultilevel"/>
    <w:tmpl w:val="4C9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B13EE0"/>
    <w:multiLevelType w:val="hybridMultilevel"/>
    <w:tmpl w:val="B894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02AE2"/>
    <w:multiLevelType w:val="hybridMultilevel"/>
    <w:tmpl w:val="C7186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03"/>
    <w:rsid w:val="004C1C89"/>
    <w:rsid w:val="004C2AE9"/>
    <w:rsid w:val="004E4B66"/>
    <w:rsid w:val="004F2403"/>
    <w:rsid w:val="00653A5A"/>
    <w:rsid w:val="00701ADD"/>
    <w:rsid w:val="00765E42"/>
    <w:rsid w:val="007B3AB7"/>
    <w:rsid w:val="00824798"/>
    <w:rsid w:val="008474C8"/>
    <w:rsid w:val="00881FBE"/>
    <w:rsid w:val="00884208"/>
    <w:rsid w:val="00B31974"/>
    <w:rsid w:val="00B75581"/>
    <w:rsid w:val="00D646FE"/>
    <w:rsid w:val="00D94EB9"/>
    <w:rsid w:val="00F424C8"/>
    <w:rsid w:val="00FC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75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784</Words>
  <Characters>4473</Characters>
  <Application>Microsoft Macintosh Word</Application>
  <DocSecurity>0</DocSecurity>
  <Lines>37</Lines>
  <Paragraphs>10</Paragraphs>
  <ScaleCrop>false</ScaleCrop>
  <Company>Southside Church of Christ</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10</cp:revision>
  <cp:lastPrinted>2022-08-28T11:47:00Z</cp:lastPrinted>
  <dcterms:created xsi:type="dcterms:W3CDTF">2022-08-27T11:47:00Z</dcterms:created>
  <dcterms:modified xsi:type="dcterms:W3CDTF">2022-08-29T12:52:00Z</dcterms:modified>
</cp:coreProperties>
</file>