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BC93" w14:textId="77777777" w:rsidR="00AB6DA4" w:rsidRPr="00356B91" w:rsidRDefault="00356B91" w:rsidP="00356B91">
      <w:pPr>
        <w:spacing w:after="120"/>
        <w:jc w:val="center"/>
        <w:rPr>
          <w:b/>
        </w:rPr>
      </w:pPr>
      <w:r w:rsidRPr="00356B91">
        <w:rPr>
          <w:b/>
        </w:rPr>
        <w:t>Living with Regret</w:t>
      </w:r>
    </w:p>
    <w:p w14:paraId="09690E4D" w14:textId="784443F0" w:rsidR="00356B91" w:rsidRDefault="00247F2C" w:rsidP="00356B91">
      <w:pPr>
        <w:spacing w:after="120"/>
      </w:pPr>
      <w:r>
        <w:t xml:space="preserve">One of the great disadvantages of living long enough to at least be at the </w:t>
      </w:r>
      <w:r>
        <w:rPr>
          <w:i/>
        </w:rPr>
        <w:t xml:space="preserve">top of </w:t>
      </w:r>
      <w:r>
        <w:t xml:space="preserve">if not </w:t>
      </w:r>
      <w:r>
        <w:rPr>
          <w:i/>
        </w:rPr>
        <w:t xml:space="preserve">over the hill </w:t>
      </w:r>
      <w:r>
        <w:t xml:space="preserve">is that there have been more opportunities to do and leave undone things to regret… and more time to reflect upon these regrets, </w:t>
      </w:r>
      <w:r>
        <w:rPr>
          <w:u w:val="single"/>
        </w:rPr>
        <w:t>Rom.6</w:t>
      </w:r>
      <w:proofErr w:type="gramStart"/>
      <w:r>
        <w:rPr>
          <w:u w:val="single"/>
        </w:rPr>
        <w:t>:21</w:t>
      </w:r>
      <w:proofErr w:type="gramEnd"/>
      <w:r>
        <w:t xml:space="preserve">.  </w:t>
      </w:r>
      <w:r w:rsidR="00356B91">
        <w:t xml:space="preserve">I’ve always had dubious doubts regarding those who say they </w:t>
      </w:r>
      <w:proofErr w:type="gramStart"/>
      <w:r w:rsidR="00356B91">
        <w:t>live</w:t>
      </w:r>
      <w:r>
        <w:t>(</w:t>
      </w:r>
      <w:proofErr w:type="gramEnd"/>
      <w:r>
        <w:t>d)</w:t>
      </w:r>
      <w:r w:rsidR="00356B91">
        <w:t xml:space="preserve"> life “with no regrets.”   On the one hand, I must admit I’m impressed… and certainly a bit envious, since I have many</w:t>
      </w:r>
      <w:r w:rsidR="00E37360">
        <w:t>, many</w:t>
      </w:r>
      <w:r w:rsidR="00356B91">
        <w:t xml:space="preserve"> regrets.  On the other hand, I can’t help but question- at least in my own mind, whethe</w:t>
      </w:r>
      <w:r w:rsidR="0089520A">
        <w:t>r such people a</w:t>
      </w:r>
      <w:r w:rsidR="00356B91">
        <w:t>r</w:t>
      </w:r>
      <w:r w:rsidR="0089520A">
        <w:t xml:space="preserve">e: 1) </w:t>
      </w:r>
      <w:r w:rsidR="00356B91">
        <w:t>callously insensitive to the sins t</w:t>
      </w:r>
      <w:r w:rsidR="00E37360">
        <w:t xml:space="preserve">hey’ve surely committed and </w:t>
      </w:r>
      <w:r w:rsidR="00356B91">
        <w:t xml:space="preserve">completely lacking in compassion for the hurt they’ve </w:t>
      </w:r>
      <w:r w:rsidR="00E37360">
        <w:t>undoubtedly</w:t>
      </w:r>
      <w:r w:rsidR="0089520A">
        <w:t xml:space="preserve"> caused others; or, 2) </w:t>
      </w:r>
      <w:r w:rsidR="00356B91">
        <w:t xml:space="preserve">just somehow resolutely rebellious to the degree that they refuse to acknowledge, let alone regret, anything and everything that they have done, and presumably, will do?  Obviously, there is a sense in which must all learn to somehow </w:t>
      </w:r>
      <w:r w:rsidR="00356B91">
        <w:rPr>
          <w:i/>
        </w:rPr>
        <w:t xml:space="preserve">cope </w:t>
      </w:r>
      <w:r w:rsidR="00356B91">
        <w:t xml:space="preserve">with the </w:t>
      </w:r>
      <w:r w:rsidR="00E37360">
        <w:t xml:space="preserve">sins of our past, for we assuredly cannot </w:t>
      </w:r>
      <w:r w:rsidR="00E37360">
        <w:rPr>
          <w:i/>
        </w:rPr>
        <w:t xml:space="preserve">change </w:t>
      </w:r>
      <w:r w:rsidR="00E37360">
        <w:t>them (</w:t>
      </w:r>
      <w:r w:rsidR="00E37360">
        <w:rPr>
          <w:u w:val="single"/>
        </w:rPr>
        <w:t>cf. 1Tim.1</w:t>
      </w:r>
      <w:proofErr w:type="gramStart"/>
      <w:r w:rsidR="00E37360">
        <w:rPr>
          <w:u w:val="single"/>
        </w:rPr>
        <w:t>:12</w:t>
      </w:r>
      <w:proofErr w:type="gramEnd"/>
      <w:r w:rsidR="00E37360">
        <w:rPr>
          <w:u w:val="single"/>
        </w:rPr>
        <w:t>-16</w:t>
      </w:r>
      <w:r w:rsidR="00E37360">
        <w:t xml:space="preserve">), in order to effectively deal our present and whatever future remains for us, </w:t>
      </w:r>
      <w:r w:rsidR="00E37360">
        <w:rPr>
          <w:u w:val="single"/>
        </w:rPr>
        <w:t>cf. Phil.3:13-14</w:t>
      </w:r>
      <w:r w:rsidR="00E37360">
        <w:t>.</w:t>
      </w:r>
      <w:r w:rsidR="00356B91">
        <w:t xml:space="preserve">  </w:t>
      </w:r>
    </w:p>
    <w:p w14:paraId="1E564A9C" w14:textId="77777777" w:rsidR="00E37360" w:rsidRDefault="00E75745" w:rsidP="00356B91">
      <w:pPr>
        <w:spacing w:after="120"/>
        <w:rPr>
          <w:b/>
        </w:rPr>
      </w:pPr>
      <w:r>
        <w:rPr>
          <w:b/>
        </w:rPr>
        <w:t xml:space="preserve">Some things we might </w:t>
      </w:r>
      <w:r>
        <w:rPr>
          <w:b/>
          <w:i/>
        </w:rPr>
        <w:t xml:space="preserve">come to regret, </w:t>
      </w:r>
      <w:r>
        <w:rPr>
          <w:b/>
        </w:rPr>
        <w:t xml:space="preserve">or we might </w:t>
      </w:r>
      <w:r w:rsidRPr="00E75745">
        <w:rPr>
          <w:b/>
          <w:i/>
        </w:rPr>
        <w:t>need to regret</w:t>
      </w:r>
      <w:r w:rsidR="00E37360" w:rsidRPr="00E75745">
        <w:rPr>
          <w:b/>
          <w:i/>
        </w:rPr>
        <w:t>:</w:t>
      </w:r>
    </w:p>
    <w:p w14:paraId="6F7903B5" w14:textId="2564304B" w:rsidR="00E37360" w:rsidRPr="00863A61" w:rsidRDefault="00E37360" w:rsidP="00605BD9">
      <w:pPr>
        <w:pStyle w:val="ListParagraph"/>
        <w:numPr>
          <w:ilvl w:val="0"/>
          <w:numId w:val="1"/>
        </w:numPr>
        <w:spacing w:after="120"/>
        <w:contextualSpacing w:val="0"/>
        <w:rPr>
          <w:b/>
        </w:rPr>
      </w:pPr>
      <w:r>
        <w:rPr>
          <w:b/>
        </w:rPr>
        <w:t>Denying God</w:t>
      </w:r>
      <w:r w:rsidR="00863A61">
        <w:rPr>
          <w:b/>
        </w:rPr>
        <w:t>, Jesus, or the Word</w:t>
      </w:r>
      <w:r>
        <w:rPr>
          <w:b/>
        </w:rPr>
        <w:t xml:space="preserve">.  </w:t>
      </w:r>
      <w:r>
        <w:t xml:space="preserve">Perhaps we were </w:t>
      </w:r>
      <w:r>
        <w:rPr>
          <w:i/>
        </w:rPr>
        <w:t xml:space="preserve">ashamed </w:t>
      </w:r>
      <w:r>
        <w:t xml:space="preserve">to be called, or act as </w:t>
      </w:r>
      <w:r>
        <w:rPr>
          <w:i/>
        </w:rPr>
        <w:t xml:space="preserve">a Christian- </w:t>
      </w:r>
      <w:r>
        <w:t>so we either timidly did nothing, or went along with the crowd in doing what we knew was not right, and would displease G</w:t>
      </w:r>
      <w:r w:rsidR="00863A61">
        <w:t>od</w:t>
      </w:r>
      <w:r w:rsidR="0089520A">
        <w:t xml:space="preserve">, </w:t>
      </w:r>
      <w:r w:rsidR="0089520A" w:rsidRPr="0089520A">
        <w:rPr>
          <w:u w:val="single"/>
        </w:rPr>
        <w:t>cp.</w:t>
      </w:r>
      <w:r w:rsidR="0089520A">
        <w:rPr>
          <w:u w:val="single"/>
        </w:rPr>
        <w:t>1Pet.4</w:t>
      </w:r>
      <w:proofErr w:type="gramStart"/>
      <w:r w:rsidR="0089520A">
        <w:rPr>
          <w:u w:val="single"/>
        </w:rPr>
        <w:t>:</w:t>
      </w:r>
      <w:r w:rsidR="00EE0F5A">
        <w:rPr>
          <w:u w:val="single"/>
        </w:rPr>
        <w:t>12</w:t>
      </w:r>
      <w:proofErr w:type="gramEnd"/>
      <w:r w:rsidR="00EE0F5A">
        <w:rPr>
          <w:u w:val="single"/>
        </w:rPr>
        <w:t>-</w:t>
      </w:r>
      <w:r w:rsidR="0089520A">
        <w:rPr>
          <w:u w:val="single"/>
        </w:rPr>
        <w:t>16</w:t>
      </w:r>
      <w:r w:rsidR="00863A61">
        <w:t xml:space="preserve">.  Rather than </w:t>
      </w:r>
      <w:r w:rsidR="00863A61">
        <w:rPr>
          <w:i/>
        </w:rPr>
        <w:t xml:space="preserve">glorifying, </w:t>
      </w:r>
      <w:r w:rsidR="00863A61">
        <w:t xml:space="preserve">we </w:t>
      </w:r>
      <w:r w:rsidR="0089520A">
        <w:rPr>
          <w:i/>
        </w:rPr>
        <w:t xml:space="preserve">denied </w:t>
      </w:r>
      <w:r w:rsidR="0089520A">
        <w:t xml:space="preserve">and </w:t>
      </w:r>
      <w:r w:rsidR="00863A61">
        <w:rPr>
          <w:i/>
        </w:rPr>
        <w:t xml:space="preserve">dishonored </w:t>
      </w:r>
      <w:r w:rsidR="00863A61">
        <w:t xml:space="preserve">Him, </w:t>
      </w:r>
      <w:r w:rsidR="00863A61">
        <w:rPr>
          <w:u w:val="single"/>
        </w:rPr>
        <w:t>cf. Luke 22:61</w:t>
      </w:r>
      <w:r w:rsidR="00863A61">
        <w:t xml:space="preserve">; </w:t>
      </w:r>
      <w:r w:rsidR="00863A61">
        <w:rPr>
          <w:u w:val="single"/>
        </w:rPr>
        <w:t>Matt.27</w:t>
      </w:r>
      <w:proofErr w:type="gramStart"/>
      <w:r w:rsidR="00863A61">
        <w:rPr>
          <w:u w:val="single"/>
        </w:rPr>
        <w:t>:3</w:t>
      </w:r>
      <w:proofErr w:type="gramEnd"/>
      <w:r w:rsidR="00863A61">
        <w:t xml:space="preserve">; </w:t>
      </w:r>
      <w:r w:rsidR="00863A61">
        <w:rPr>
          <w:u w:val="single"/>
        </w:rPr>
        <w:t>Acts 2:37</w:t>
      </w:r>
      <w:r w:rsidR="00863A61">
        <w:t xml:space="preserve">. Or, perhaps we simply failed to </w:t>
      </w:r>
      <w:r w:rsidR="00863A61">
        <w:rPr>
          <w:i/>
        </w:rPr>
        <w:t xml:space="preserve">stand up </w:t>
      </w:r>
      <w:r w:rsidR="00863A61">
        <w:t xml:space="preserve">or </w:t>
      </w:r>
      <w:r w:rsidR="00863A61">
        <w:rPr>
          <w:i/>
        </w:rPr>
        <w:t xml:space="preserve">contend earnestly for </w:t>
      </w:r>
      <w:r w:rsidR="00863A61">
        <w:t xml:space="preserve">what we knew to be Truth, </w:t>
      </w:r>
      <w:r w:rsidR="00863A61">
        <w:rPr>
          <w:u w:val="single"/>
        </w:rPr>
        <w:t>cf. Jude 3</w:t>
      </w:r>
      <w:r w:rsidR="00863A61">
        <w:t xml:space="preserve">; </w:t>
      </w:r>
      <w:r w:rsidR="00863A61">
        <w:rPr>
          <w:u w:val="single"/>
        </w:rPr>
        <w:t>Rom.1</w:t>
      </w:r>
      <w:proofErr w:type="gramStart"/>
      <w:r w:rsidR="00863A61">
        <w:rPr>
          <w:u w:val="single"/>
        </w:rPr>
        <w:t>:16</w:t>
      </w:r>
      <w:proofErr w:type="gramEnd"/>
      <w:r w:rsidR="00863A61">
        <w:t xml:space="preserve">; </w:t>
      </w:r>
      <w:r w:rsidR="00863A61">
        <w:rPr>
          <w:u w:val="single"/>
        </w:rPr>
        <w:t>Mark 8:38</w:t>
      </w:r>
      <w:r w:rsidR="00863A61">
        <w:t>.</w:t>
      </w:r>
      <w:r w:rsidR="0089520A">
        <w:t xml:space="preserve">  Surely for anyone with a functioning conscience, such would cause </w:t>
      </w:r>
      <w:r w:rsidR="00EE0F5A">
        <w:t xml:space="preserve">unrequited </w:t>
      </w:r>
      <w:r w:rsidR="0089520A">
        <w:rPr>
          <w:i/>
        </w:rPr>
        <w:t xml:space="preserve">regrets, </w:t>
      </w:r>
      <w:r w:rsidR="0089520A">
        <w:t xml:space="preserve">would they not? </w:t>
      </w:r>
    </w:p>
    <w:p w14:paraId="10902A12" w14:textId="1943FC88" w:rsidR="00863A61" w:rsidRDefault="007F7B69" w:rsidP="00605BD9">
      <w:pPr>
        <w:pStyle w:val="ListParagraph"/>
        <w:numPr>
          <w:ilvl w:val="0"/>
          <w:numId w:val="1"/>
        </w:numPr>
        <w:spacing w:after="120"/>
        <w:contextualSpacing w:val="0"/>
        <w:rPr>
          <w:b/>
        </w:rPr>
      </w:pPr>
      <w:r>
        <w:rPr>
          <w:b/>
          <w:i/>
        </w:rPr>
        <w:t>P</w:t>
      </w:r>
      <w:r w:rsidR="00EE0F5A">
        <w:rPr>
          <w:b/>
          <w:i/>
        </w:rPr>
        <w:t>resumptive</w:t>
      </w:r>
      <w:r w:rsidR="00605BD9">
        <w:rPr>
          <w:b/>
          <w:i/>
        </w:rPr>
        <w:t xml:space="preserve"> </w:t>
      </w:r>
      <w:r w:rsidR="00605BD9">
        <w:rPr>
          <w:b/>
        </w:rPr>
        <w:t xml:space="preserve">sins.  </w:t>
      </w:r>
      <w:r w:rsidR="00605BD9">
        <w:rPr>
          <w:u w:val="single"/>
        </w:rPr>
        <w:t>Ps.19</w:t>
      </w:r>
      <w:proofErr w:type="gramStart"/>
      <w:r w:rsidR="00605BD9">
        <w:rPr>
          <w:u w:val="single"/>
        </w:rPr>
        <w:t>:12</w:t>
      </w:r>
      <w:proofErr w:type="gramEnd"/>
      <w:r w:rsidR="00605BD9">
        <w:rPr>
          <w:u w:val="single"/>
        </w:rPr>
        <w:t>-13</w:t>
      </w:r>
      <w:r w:rsidR="00605BD9">
        <w:t>.</w:t>
      </w:r>
      <w:r>
        <w:t xml:space="preserve">  Unintentional sins </w:t>
      </w:r>
      <w:r w:rsidR="00F84B7E">
        <w:t xml:space="preserve">can be confessed, forgiven, and thus usually cleared from the conscience, </w:t>
      </w:r>
      <w:r w:rsidR="00F84B7E">
        <w:rPr>
          <w:u w:val="single"/>
        </w:rPr>
        <w:t>cp. Num.15</w:t>
      </w:r>
      <w:proofErr w:type="gramStart"/>
      <w:r w:rsidR="00F84B7E">
        <w:rPr>
          <w:u w:val="single"/>
        </w:rPr>
        <w:t>:27</w:t>
      </w:r>
      <w:proofErr w:type="gramEnd"/>
      <w:r w:rsidR="00F84B7E">
        <w:rPr>
          <w:u w:val="single"/>
        </w:rPr>
        <w:t>-29</w:t>
      </w:r>
      <w:r w:rsidR="00F84B7E">
        <w:t xml:space="preserve">.  But those that are </w:t>
      </w:r>
      <w:r>
        <w:rPr>
          <w:i/>
        </w:rPr>
        <w:t xml:space="preserve">presumptive </w:t>
      </w:r>
      <w:r>
        <w:t>(</w:t>
      </w:r>
      <w:r>
        <w:rPr>
          <w:i/>
        </w:rPr>
        <w:t xml:space="preserve">proud, arrogant, </w:t>
      </w:r>
      <w:r>
        <w:t xml:space="preserve">or </w:t>
      </w:r>
      <w:r>
        <w:rPr>
          <w:i/>
        </w:rPr>
        <w:t>willfully rebellious</w:t>
      </w:r>
      <w:r>
        <w:t>)</w:t>
      </w:r>
      <w:r w:rsidR="00F84B7E">
        <w:t xml:space="preserve">, even though confessed to Him and repented, somehow seem to remain as blots and stains on the conscience through regret, </w:t>
      </w:r>
      <w:r w:rsidR="00F84B7E">
        <w:rPr>
          <w:u w:val="single"/>
        </w:rPr>
        <w:t>Num.15</w:t>
      </w:r>
      <w:proofErr w:type="gramStart"/>
      <w:r w:rsidR="00F84B7E">
        <w:rPr>
          <w:u w:val="single"/>
        </w:rPr>
        <w:t>:30</w:t>
      </w:r>
      <w:proofErr w:type="gramEnd"/>
      <w:r w:rsidR="00F84B7E">
        <w:rPr>
          <w:u w:val="single"/>
        </w:rPr>
        <w:t>-31</w:t>
      </w:r>
      <w:r w:rsidR="00F84B7E">
        <w:t xml:space="preserve">. </w:t>
      </w:r>
      <w:r w:rsidR="00ED7101">
        <w:t xml:space="preserve"> </w:t>
      </w:r>
      <w:r>
        <w:t xml:space="preserve">Such obviously caused David </w:t>
      </w:r>
      <w:r w:rsidR="00ED7101">
        <w:t xml:space="preserve">(regarding his sin with Bathsheba and the murder of her husband) </w:t>
      </w:r>
      <w:r>
        <w:t xml:space="preserve">to feel so much regret that he hyperbolized that surely he was </w:t>
      </w:r>
      <w:r>
        <w:rPr>
          <w:i/>
        </w:rPr>
        <w:t xml:space="preserve">“brought forth in inequity, and in sin…conceived,” </w:t>
      </w:r>
      <w:r>
        <w:rPr>
          <w:u w:val="single"/>
        </w:rPr>
        <w:t>Psa</w:t>
      </w:r>
      <w:r w:rsidR="00ED7101">
        <w:rPr>
          <w:u w:val="single"/>
        </w:rPr>
        <w:t>.51</w:t>
      </w:r>
      <w:proofErr w:type="gramStart"/>
      <w:r w:rsidR="00ED7101">
        <w:rPr>
          <w:u w:val="single"/>
        </w:rPr>
        <w:t>:5</w:t>
      </w:r>
      <w:proofErr w:type="gramEnd"/>
      <w:r w:rsidR="00ED7101">
        <w:t xml:space="preserve">.  Have there been times when you, like me, have </w:t>
      </w:r>
      <w:r w:rsidR="00ED7101">
        <w:rPr>
          <w:i/>
        </w:rPr>
        <w:t xml:space="preserve">known the ‘right’ thing to do, </w:t>
      </w:r>
      <w:r w:rsidR="00ED7101">
        <w:t xml:space="preserve">but </w:t>
      </w:r>
      <w:r w:rsidR="00ED7101">
        <w:rPr>
          <w:i/>
        </w:rPr>
        <w:t xml:space="preserve">did it not, </w:t>
      </w:r>
      <w:r w:rsidR="00ED7101">
        <w:rPr>
          <w:u w:val="single"/>
        </w:rPr>
        <w:t>Jas.4</w:t>
      </w:r>
      <w:proofErr w:type="gramStart"/>
      <w:r w:rsidR="00ED7101">
        <w:rPr>
          <w:u w:val="single"/>
        </w:rPr>
        <w:t>:17</w:t>
      </w:r>
      <w:proofErr w:type="gramEnd"/>
      <w:r w:rsidR="00ED7101">
        <w:t xml:space="preserve">?  </w:t>
      </w:r>
    </w:p>
    <w:p w14:paraId="05AABD00" w14:textId="7601A35A" w:rsidR="00605BD9" w:rsidRPr="00605BD9" w:rsidRDefault="00605BD9" w:rsidP="00605BD9">
      <w:pPr>
        <w:pStyle w:val="ListParagraph"/>
        <w:numPr>
          <w:ilvl w:val="0"/>
          <w:numId w:val="1"/>
        </w:numPr>
        <w:spacing w:after="120"/>
        <w:contextualSpacing w:val="0"/>
        <w:rPr>
          <w:b/>
        </w:rPr>
      </w:pPr>
      <w:r>
        <w:rPr>
          <w:b/>
        </w:rPr>
        <w:t xml:space="preserve">Hurting others, or perhaps even destroying their faith.  </w:t>
      </w:r>
      <w:r>
        <w:rPr>
          <w:u w:val="single"/>
        </w:rPr>
        <w:t>Luke 17:1-2</w:t>
      </w:r>
      <w:r>
        <w:t xml:space="preserve"> (</w:t>
      </w:r>
      <w:r>
        <w:rPr>
          <w:i/>
        </w:rPr>
        <w:t>anyone</w:t>
      </w:r>
      <w:r>
        <w:t xml:space="preserve">) </w:t>
      </w:r>
      <w:r>
        <w:rPr>
          <w:u w:val="single"/>
        </w:rPr>
        <w:t>Matt.18</w:t>
      </w:r>
      <w:proofErr w:type="gramStart"/>
      <w:r>
        <w:rPr>
          <w:u w:val="single"/>
        </w:rPr>
        <w:t>:2</w:t>
      </w:r>
      <w:proofErr w:type="gramEnd"/>
      <w:r>
        <w:rPr>
          <w:u w:val="single"/>
        </w:rPr>
        <w:t>-7</w:t>
      </w:r>
      <w:r>
        <w:t xml:space="preserve"> (</w:t>
      </w:r>
      <w:r>
        <w:rPr>
          <w:i/>
        </w:rPr>
        <w:t xml:space="preserve">little child </w:t>
      </w:r>
      <w:r>
        <w:t xml:space="preserve">chosen to illustrate </w:t>
      </w:r>
      <w:r>
        <w:rPr>
          <w:i/>
        </w:rPr>
        <w:t>believers</w:t>
      </w:r>
      <w:r>
        <w:t xml:space="preserve">). </w:t>
      </w:r>
      <w:r w:rsidR="00591E8F">
        <w:t xml:space="preserve"> It is often </w:t>
      </w:r>
      <w:proofErr w:type="gramStart"/>
      <w:r w:rsidR="00591E8F">
        <w:t>said that</w:t>
      </w:r>
      <w:proofErr w:type="gramEnd"/>
      <w:r w:rsidR="00591E8F">
        <w:t xml:space="preserve"> “Actions speak louder than words.”  Indeed they can, but it is also true that </w:t>
      </w:r>
      <w:r w:rsidR="00591E8F">
        <w:rPr>
          <w:i/>
        </w:rPr>
        <w:t xml:space="preserve">“the tongue is set among our members </w:t>
      </w:r>
      <w:r w:rsidR="00591E8F">
        <w:t xml:space="preserve">(of </w:t>
      </w:r>
      <w:r w:rsidR="00591E8F">
        <w:rPr>
          <w:i/>
        </w:rPr>
        <w:t>the body</w:t>
      </w:r>
      <w:r w:rsidR="00591E8F">
        <w:t xml:space="preserve">, PCS) </w:t>
      </w:r>
      <w:r w:rsidR="00591E8F">
        <w:rPr>
          <w:i/>
        </w:rPr>
        <w:t xml:space="preserve">as that which defiles the entire body, and sets on fire the course of our life, and is set on fire by hell,” </w:t>
      </w:r>
      <w:r w:rsidR="00591E8F">
        <w:rPr>
          <w:u w:val="single"/>
        </w:rPr>
        <w:t>Jas.3</w:t>
      </w:r>
      <w:proofErr w:type="gramStart"/>
      <w:r w:rsidR="00591E8F">
        <w:rPr>
          <w:u w:val="single"/>
        </w:rPr>
        <w:t>:6</w:t>
      </w:r>
      <w:proofErr w:type="gramEnd"/>
      <w:r w:rsidR="00591E8F">
        <w:t xml:space="preserve">.  Yes, our </w:t>
      </w:r>
      <w:r w:rsidR="00591E8F">
        <w:rPr>
          <w:i/>
        </w:rPr>
        <w:t xml:space="preserve">actions </w:t>
      </w:r>
      <w:r w:rsidR="00591E8F">
        <w:t xml:space="preserve">can inspire or deflate and demoralize- but so too can our </w:t>
      </w:r>
      <w:r w:rsidR="00591E8F">
        <w:rPr>
          <w:i/>
        </w:rPr>
        <w:t xml:space="preserve">tongues, </w:t>
      </w:r>
      <w:r w:rsidR="00591E8F">
        <w:t xml:space="preserve">should we fail to </w:t>
      </w:r>
      <w:r w:rsidR="00D260B1">
        <w:t>carefully and consistently</w:t>
      </w:r>
      <w:r w:rsidR="00591E8F">
        <w:t xml:space="preserve"> </w:t>
      </w:r>
      <w:r w:rsidR="00591E8F">
        <w:rPr>
          <w:i/>
        </w:rPr>
        <w:t xml:space="preserve">bridle </w:t>
      </w:r>
      <w:r w:rsidR="00591E8F">
        <w:t xml:space="preserve">and </w:t>
      </w:r>
      <w:r w:rsidR="00591E8F">
        <w:rPr>
          <w:i/>
        </w:rPr>
        <w:t xml:space="preserve">control </w:t>
      </w:r>
      <w:r w:rsidR="00591E8F">
        <w:t xml:space="preserve">them, </w:t>
      </w:r>
      <w:r w:rsidR="00591E8F">
        <w:rPr>
          <w:u w:val="single"/>
        </w:rPr>
        <w:t>cf. Jas.3</w:t>
      </w:r>
      <w:proofErr w:type="gramStart"/>
      <w:r w:rsidR="00591E8F">
        <w:rPr>
          <w:u w:val="single"/>
        </w:rPr>
        <w:t>:</w:t>
      </w:r>
      <w:r w:rsidR="00D260B1">
        <w:rPr>
          <w:u w:val="single"/>
        </w:rPr>
        <w:t>2</w:t>
      </w:r>
      <w:proofErr w:type="gramEnd"/>
      <w:r w:rsidR="00D260B1">
        <w:rPr>
          <w:u w:val="single"/>
        </w:rPr>
        <w:t>-12</w:t>
      </w:r>
      <w:r w:rsidR="00D260B1">
        <w:t>.</w:t>
      </w:r>
    </w:p>
    <w:p w14:paraId="02214EEB" w14:textId="09F2653A" w:rsidR="00605BD9" w:rsidRPr="00E44528" w:rsidRDefault="00605BD9" w:rsidP="00605BD9">
      <w:pPr>
        <w:pStyle w:val="ListParagraph"/>
        <w:numPr>
          <w:ilvl w:val="1"/>
          <w:numId w:val="1"/>
        </w:numPr>
        <w:spacing w:after="120"/>
        <w:contextualSpacing w:val="0"/>
        <w:rPr>
          <w:b/>
        </w:rPr>
      </w:pPr>
      <w:r>
        <w:t xml:space="preserve">Our </w:t>
      </w:r>
      <w:r w:rsidR="00E44528">
        <w:rPr>
          <w:i/>
        </w:rPr>
        <w:t xml:space="preserve">physical </w:t>
      </w:r>
      <w:r>
        <w:t xml:space="preserve">families are </w:t>
      </w:r>
      <w:r>
        <w:rPr>
          <w:i/>
        </w:rPr>
        <w:t xml:space="preserve">blessings </w:t>
      </w:r>
      <w:r>
        <w:t>from God.  How can we neglect, take advantage of, and abuse them</w:t>
      </w:r>
      <w:r w:rsidR="00E44528">
        <w:t xml:space="preserve"> </w:t>
      </w:r>
      <w:r w:rsidR="00E44528">
        <w:rPr>
          <w:i/>
        </w:rPr>
        <w:t>physically</w:t>
      </w:r>
      <w:r w:rsidR="00591E8F">
        <w:rPr>
          <w:i/>
        </w:rPr>
        <w:t xml:space="preserve"> </w:t>
      </w:r>
      <w:r w:rsidR="00591E8F">
        <w:t xml:space="preserve">(even </w:t>
      </w:r>
      <w:r w:rsidR="00591E8F">
        <w:rPr>
          <w:i/>
        </w:rPr>
        <w:t>verbally</w:t>
      </w:r>
      <w:r w:rsidR="00591E8F">
        <w:t>)</w:t>
      </w:r>
      <w:r w:rsidR="00E44528">
        <w:rPr>
          <w:i/>
        </w:rPr>
        <w:t xml:space="preserve">, emotionally, </w:t>
      </w:r>
      <w:r w:rsidR="00E44528">
        <w:t xml:space="preserve">and </w:t>
      </w:r>
      <w:r w:rsidR="00E44528">
        <w:rPr>
          <w:i/>
        </w:rPr>
        <w:t xml:space="preserve">spiritually? </w:t>
      </w:r>
      <w:r w:rsidR="00E44528">
        <w:t xml:space="preserve"> Do </w:t>
      </w:r>
      <w:r w:rsidR="00E44528">
        <w:rPr>
          <w:b/>
        </w:rPr>
        <w:t>you</w:t>
      </w:r>
      <w:r w:rsidR="00D260B1">
        <w:t xml:space="preserve"> have regrets </w:t>
      </w:r>
      <w:r w:rsidR="00E44528">
        <w:t>regard</w:t>
      </w:r>
      <w:r w:rsidR="00D260B1">
        <w:t>ing</w:t>
      </w:r>
      <w:r w:rsidR="00E44528">
        <w:t xml:space="preserve"> </w:t>
      </w:r>
      <w:r w:rsidR="00D260B1">
        <w:t xml:space="preserve">what you have done/not done or said/not said </w:t>
      </w:r>
      <w:r w:rsidR="00E44528">
        <w:t xml:space="preserve">to your </w:t>
      </w:r>
      <w:r w:rsidR="00591E8F">
        <w:rPr>
          <w:i/>
        </w:rPr>
        <w:t xml:space="preserve">physical </w:t>
      </w:r>
      <w:r w:rsidR="00E44528">
        <w:t>family?</w:t>
      </w:r>
      <w:r w:rsidR="00D260B1">
        <w:t xml:space="preserve">  Should you have regrets?</w:t>
      </w:r>
    </w:p>
    <w:p w14:paraId="52DD3D66" w14:textId="15CA3258" w:rsidR="00E44528" w:rsidRPr="00E44528" w:rsidRDefault="00E44528" w:rsidP="00605BD9">
      <w:pPr>
        <w:pStyle w:val="ListParagraph"/>
        <w:numPr>
          <w:ilvl w:val="1"/>
          <w:numId w:val="1"/>
        </w:numPr>
        <w:spacing w:after="120"/>
        <w:contextualSpacing w:val="0"/>
        <w:rPr>
          <w:b/>
        </w:rPr>
      </w:pPr>
      <w:r>
        <w:lastRenderedPageBreak/>
        <w:t xml:space="preserve">Our </w:t>
      </w:r>
      <w:r>
        <w:rPr>
          <w:i/>
        </w:rPr>
        <w:t xml:space="preserve">spiritual </w:t>
      </w:r>
      <w:r>
        <w:t xml:space="preserve">families are also </w:t>
      </w:r>
      <w:r>
        <w:rPr>
          <w:i/>
        </w:rPr>
        <w:t xml:space="preserve">blessings </w:t>
      </w:r>
      <w:r>
        <w:t xml:space="preserve">from God.  How can we neglect, take advantage of, and abuse them </w:t>
      </w:r>
      <w:r>
        <w:rPr>
          <w:i/>
        </w:rPr>
        <w:t xml:space="preserve">physically, emotionally, </w:t>
      </w:r>
      <w:r>
        <w:t xml:space="preserve">and </w:t>
      </w:r>
      <w:r>
        <w:rPr>
          <w:i/>
        </w:rPr>
        <w:t xml:space="preserve">spiritually? </w:t>
      </w:r>
      <w:r w:rsidR="00591E8F">
        <w:t xml:space="preserve">Do </w:t>
      </w:r>
      <w:r w:rsidR="00591E8F">
        <w:rPr>
          <w:b/>
        </w:rPr>
        <w:t>you</w:t>
      </w:r>
      <w:r w:rsidR="00591E8F">
        <w:t xml:space="preserve"> have regrets in regard</w:t>
      </w:r>
      <w:r w:rsidR="00D260B1">
        <w:t>ing what you have done/not done or said/not said</w:t>
      </w:r>
      <w:r w:rsidR="00591E8F">
        <w:t xml:space="preserve"> to your </w:t>
      </w:r>
      <w:r w:rsidR="00591E8F">
        <w:rPr>
          <w:i/>
        </w:rPr>
        <w:t xml:space="preserve">spiritual </w:t>
      </w:r>
      <w:r w:rsidR="00591E8F">
        <w:t>family?</w:t>
      </w:r>
      <w:r w:rsidR="00D260B1">
        <w:t xml:space="preserve"> Should you have regrets?</w:t>
      </w:r>
    </w:p>
    <w:p w14:paraId="0C895C75" w14:textId="15EA24D1" w:rsidR="00E44528" w:rsidRPr="00E44528" w:rsidRDefault="00E44528" w:rsidP="00605BD9">
      <w:pPr>
        <w:pStyle w:val="ListParagraph"/>
        <w:numPr>
          <w:ilvl w:val="1"/>
          <w:numId w:val="1"/>
        </w:numPr>
        <w:spacing w:after="120"/>
        <w:contextualSpacing w:val="0"/>
        <w:rPr>
          <w:b/>
        </w:rPr>
      </w:pPr>
      <w:r>
        <w:t xml:space="preserve">Our </w:t>
      </w:r>
      <w:r>
        <w:rPr>
          <w:i/>
        </w:rPr>
        <w:t xml:space="preserve">fellowman </w:t>
      </w:r>
      <w:r>
        <w:t xml:space="preserve">is also our family as we are, in that sense, all </w:t>
      </w:r>
      <w:r>
        <w:rPr>
          <w:i/>
        </w:rPr>
        <w:t xml:space="preserve">children of the same Father.  </w:t>
      </w:r>
      <w:r>
        <w:t xml:space="preserve">How can we neglect, take advantage of, and abuse them </w:t>
      </w:r>
      <w:r>
        <w:rPr>
          <w:i/>
        </w:rPr>
        <w:t xml:space="preserve">physically </w:t>
      </w:r>
      <w:r>
        <w:t xml:space="preserve">(and </w:t>
      </w:r>
      <w:r>
        <w:rPr>
          <w:i/>
        </w:rPr>
        <w:t>verbally</w:t>
      </w:r>
      <w:r>
        <w:t xml:space="preserve">), </w:t>
      </w:r>
      <w:r>
        <w:rPr>
          <w:i/>
        </w:rPr>
        <w:t xml:space="preserve">emotionally, </w:t>
      </w:r>
      <w:r>
        <w:t xml:space="preserve">and </w:t>
      </w:r>
      <w:r>
        <w:rPr>
          <w:i/>
        </w:rPr>
        <w:t xml:space="preserve">spiritually? </w:t>
      </w:r>
      <w:r w:rsidR="00591E8F">
        <w:t xml:space="preserve">Do </w:t>
      </w:r>
      <w:r w:rsidR="00591E8F">
        <w:rPr>
          <w:b/>
        </w:rPr>
        <w:t>you</w:t>
      </w:r>
      <w:r w:rsidR="00591E8F">
        <w:t xml:space="preserve"> have regrets in regard</w:t>
      </w:r>
      <w:r w:rsidR="00D260B1">
        <w:t>ing what you have done/not done or said/not said</w:t>
      </w:r>
      <w:r w:rsidR="00591E8F">
        <w:t xml:space="preserve"> to your family of </w:t>
      </w:r>
      <w:r w:rsidR="00591E8F">
        <w:rPr>
          <w:i/>
        </w:rPr>
        <w:t>mankind?</w:t>
      </w:r>
      <w:r w:rsidR="00D260B1">
        <w:rPr>
          <w:i/>
        </w:rPr>
        <w:t xml:space="preserve"> </w:t>
      </w:r>
      <w:r w:rsidR="00D260B1">
        <w:t>Should you have regrets?</w:t>
      </w:r>
    </w:p>
    <w:p w14:paraId="0CACBC4A" w14:textId="41F83C03" w:rsidR="00E44528" w:rsidRDefault="00E44528" w:rsidP="00E44528">
      <w:pPr>
        <w:spacing w:after="120"/>
        <w:ind w:left="1620"/>
      </w:pPr>
      <w:r>
        <w:t xml:space="preserve">If I’m </w:t>
      </w:r>
      <w:r>
        <w:rPr>
          <w:i/>
        </w:rPr>
        <w:t xml:space="preserve">overweight, ugly, </w:t>
      </w:r>
      <w:r>
        <w:t xml:space="preserve">have </w:t>
      </w:r>
      <w:r>
        <w:rPr>
          <w:i/>
        </w:rPr>
        <w:t xml:space="preserve">crossed-eyes, crooked teeth, ugly birthmarks, </w:t>
      </w:r>
      <w:r>
        <w:t xml:space="preserve">and </w:t>
      </w:r>
      <w:r>
        <w:rPr>
          <w:i/>
        </w:rPr>
        <w:t xml:space="preserve">talk funny, </w:t>
      </w:r>
      <w:r w:rsidR="00D260B1">
        <w:t xml:space="preserve">or in some way am otherwise “not like you,” </w:t>
      </w:r>
      <w:r>
        <w:t>I probably am already well-aware of it</w:t>
      </w:r>
      <w:r w:rsidR="00D260B1">
        <w:t>,</w:t>
      </w:r>
      <w:r>
        <w:t xml:space="preserve"> and thus don’t need yo</w:t>
      </w:r>
      <w:r w:rsidR="00200F26">
        <w:t>u to tell me or others about it either fa</w:t>
      </w:r>
      <w:r w:rsidR="00D260B1">
        <w:t>ce-to-face or on social media.  Remember that I, too, a</w:t>
      </w:r>
      <w:r w:rsidR="00313FC2">
        <w:t xml:space="preserve">m created in the image of God, and am loved by Him. </w:t>
      </w:r>
    </w:p>
    <w:p w14:paraId="7816967F" w14:textId="6B231F98" w:rsidR="00B84324" w:rsidRPr="00D260B1" w:rsidRDefault="00E44528" w:rsidP="00E44528">
      <w:pPr>
        <w:spacing w:after="120"/>
        <w:ind w:left="1620"/>
      </w:pPr>
      <w:r>
        <w:t xml:space="preserve">If I am </w:t>
      </w:r>
      <w:r>
        <w:rPr>
          <w:i/>
        </w:rPr>
        <w:t xml:space="preserve">slow on the uptake, simple-minded, confused, </w:t>
      </w:r>
      <w:r>
        <w:t xml:space="preserve">or even </w:t>
      </w:r>
      <w:r>
        <w:rPr>
          <w:i/>
        </w:rPr>
        <w:t xml:space="preserve">politically, socially, </w:t>
      </w:r>
      <w:r>
        <w:t xml:space="preserve">or </w:t>
      </w:r>
      <w:r>
        <w:rPr>
          <w:i/>
        </w:rPr>
        <w:t>spiritually</w:t>
      </w:r>
      <w:r>
        <w:t xml:space="preserve"> </w:t>
      </w:r>
      <w:r>
        <w:rPr>
          <w:i/>
        </w:rPr>
        <w:t>misguided,</w:t>
      </w:r>
      <w:r w:rsidR="00D260B1">
        <w:t xml:space="preserve"> or just don’t </w:t>
      </w:r>
      <w:r w:rsidR="00D260B1">
        <w:rPr>
          <w:i/>
        </w:rPr>
        <w:t xml:space="preserve">think </w:t>
      </w:r>
      <w:r w:rsidR="00D260B1">
        <w:t xml:space="preserve">and </w:t>
      </w:r>
      <w:r w:rsidR="00D260B1">
        <w:rPr>
          <w:i/>
        </w:rPr>
        <w:t>act like you,</w:t>
      </w:r>
      <w:r>
        <w:rPr>
          <w:i/>
        </w:rPr>
        <w:t xml:space="preserve"> </w:t>
      </w:r>
      <w:r>
        <w:t>ridiculing and calling me names isn’t going to help.</w:t>
      </w:r>
      <w:r w:rsidR="00D260B1">
        <w:t xml:space="preserve"> Overcome </w:t>
      </w:r>
      <w:r w:rsidR="00D260B1">
        <w:rPr>
          <w:i/>
        </w:rPr>
        <w:t xml:space="preserve">evil </w:t>
      </w:r>
      <w:r w:rsidR="00D260B1">
        <w:t xml:space="preserve">with </w:t>
      </w:r>
      <w:r w:rsidR="00D260B1">
        <w:rPr>
          <w:i/>
        </w:rPr>
        <w:t xml:space="preserve">good, </w:t>
      </w:r>
      <w:r w:rsidR="00D260B1">
        <w:t xml:space="preserve">rather than “fighting fire with fire,” </w:t>
      </w:r>
      <w:r w:rsidR="00D260B1">
        <w:rPr>
          <w:u w:val="single"/>
        </w:rPr>
        <w:t>Rom.10</w:t>
      </w:r>
      <w:proofErr w:type="gramStart"/>
      <w:r w:rsidR="00D260B1">
        <w:rPr>
          <w:u w:val="single"/>
        </w:rPr>
        <w:t>:16</w:t>
      </w:r>
      <w:proofErr w:type="gramEnd"/>
      <w:r w:rsidR="00D260B1">
        <w:rPr>
          <w:u w:val="single"/>
        </w:rPr>
        <w:t>-21</w:t>
      </w:r>
      <w:r w:rsidR="00D260B1">
        <w:t xml:space="preserve">.  Remember that I, too, am endowed </w:t>
      </w:r>
      <w:r w:rsidR="00313FC2">
        <w:t xml:space="preserve">by God </w:t>
      </w:r>
      <w:r w:rsidR="00D260B1">
        <w:t xml:space="preserve">with an eternal soul that needs saving.   </w:t>
      </w:r>
    </w:p>
    <w:p w14:paraId="167AD3F6" w14:textId="77777777" w:rsidR="00B84324" w:rsidRDefault="00B84324" w:rsidP="00B84324">
      <w:pPr>
        <w:spacing w:after="120"/>
        <w:rPr>
          <w:b/>
        </w:rPr>
      </w:pPr>
      <w:r>
        <w:rPr>
          <w:b/>
        </w:rPr>
        <w:t>Conclusions/Applications- How to Live with Regrets:</w:t>
      </w:r>
    </w:p>
    <w:p w14:paraId="0F736A1B" w14:textId="2A2C859C" w:rsidR="00B84324" w:rsidRDefault="00B84324" w:rsidP="00B84324">
      <w:pPr>
        <w:pStyle w:val="ListParagraph"/>
        <w:numPr>
          <w:ilvl w:val="0"/>
          <w:numId w:val="2"/>
        </w:numPr>
        <w:spacing w:after="120"/>
        <w:contextualSpacing w:val="0"/>
        <w:rPr>
          <w:b/>
        </w:rPr>
      </w:pPr>
      <w:r>
        <w:rPr>
          <w:b/>
        </w:rPr>
        <w:t xml:space="preserve">Stop piling them up.  </w:t>
      </w:r>
      <w:r>
        <w:t xml:space="preserve">We may not ever “get over” (expiate from our conscience) some of our failures, but surely we can stop adding to the pile, </w:t>
      </w:r>
      <w:r w:rsidR="004E57BF">
        <w:rPr>
          <w:u w:val="single"/>
        </w:rPr>
        <w:t>1Cor.15</w:t>
      </w:r>
      <w:proofErr w:type="gramStart"/>
      <w:r w:rsidR="004E57BF">
        <w:rPr>
          <w:u w:val="single"/>
        </w:rPr>
        <w:t>:34</w:t>
      </w:r>
      <w:proofErr w:type="gramEnd"/>
      <w:r w:rsidR="004E57BF">
        <w:t xml:space="preserve">; </w:t>
      </w:r>
      <w:r w:rsidR="004E57BF">
        <w:rPr>
          <w:u w:val="single"/>
        </w:rPr>
        <w:t>1Pet.1:15-16</w:t>
      </w:r>
      <w:r w:rsidR="004E57BF">
        <w:t xml:space="preserve">.  Allow these regrets to motivate you to live differently, and more diligently, </w:t>
      </w:r>
      <w:r w:rsidR="004E57BF">
        <w:rPr>
          <w:u w:val="single"/>
        </w:rPr>
        <w:t>1Tim.1</w:t>
      </w:r>
      <w:proofErr w:type="gramStart"/>
      <w:r w:rsidR="004E57BF">
        <w:rPr>
          <w:u w:val="single"/>
        </w:rPr>
        <w:t>:16</w:t>
      </w:r>
      <w:proofErr w:type="gramEnd"/>
      <w:r w:rsidR="004E57BF">
        <w:t xml:space="preserve">. </w:t>
      </w:r>
    </w:p>
    <w:p w14:paraId="59C016CF" w14:textId="10B8DE7A" w:rsidR="00E44528" w:rsidRPr="004E57BF" w:rsidRDefault="004E57BF" w:rsidP="00B84324">
      <w:pPr>
        <w:pStyle w:val="ListParagraph"/>
        <w:numPr>
          <w:ilvl w:val="0"/>
          <w:numId w:val="2"/>
        </w:numPr>
        <w:spacing w:after="120"/>
        <w:contextualSpacing w:val="0"/>
        <w:rPr>
          <w:b/>
        </w:rPr>
      </w:pPr>
      <w:r>
        <w:rPr>
          <w:b/>
        </w:rPr>
        <w:t>Truly repent</w:t>
      </w:r>
      <w:r w:rsidR="00B84324">
        <w:rPr>
          <w:b/>
        </w:rPr>
        <w:t xml:space="preserve">.  </w:t>
      </w:r>
      <w:r w:rsidR="00B84324">
        <w:t xml:space="preserve">Are you sorry </w:t>
      </w:r>
      <w:r w:rsidR="00B84324">
        <w:rPr>
          <w:i/>
        </w:rPr>
        <w:t>you got caught</w:t>
      </w:r>
      <w:r>
        <w:rPr>
          <w:i/>
        </w:rPr>
        <w:t xml:space="preserve"> </w:t>
      </w:r>
      <w:r>
        <w:t>in sin</w:t>
      </w:r>
      <w:r w:rsidR="00B84324">
        <w:rPr>
          <w:i/>
        </w:rPr>
        <w:t xml:space="preserve">- </w:t>
      </w:r>
      <w:r w:rsidR="00B84324">
        <w:t>which is nothing more than feeling sorry for yourself</w:t>
      </w:r>
      <w:r w:rsidR="00B84324">
        <w:rPr>
          <w:i/>
        </w:rPr>
        <w:t xml:space="preserve">, </w:t>
      </w:r>
      <w:r w:rsidR="00B84324">
        <w:t xml:space="preserve">or sorry you </w:t>
      </w:r>
      <w:r w:rsidR="00B84324">
        <w:rPr>
          <w:i/>
        </w:rPr>
        <w:t xml:space="preserve">sinned against God, </w:t>
      </w:r>
      <w:r w:rsidR="00B84324">
        <w:rPr>
          <w:u w:val="single"/>
        </w:rPr>
        <w:t>cf. 2Sam.12</w:t>
      </w:r>
      <w:proofErr w:type="gramStart"/>
      <w:r w:rsidR="00B84324">
        <w:rPr>
          <w:u w:val="single"/>
        </w:rPr>
        <w:t>:13</w:t>
      </w:r>
      <w:proofErr w:type="gramEnd"/>
      <w:r w:rsidR="00B84324">
        <w:t xml:space="preserve"> and </w:t>
      </w:r>
      <w:r w:rsidR="00B84324">
        <w:rPr>
          <w:u w:val="single"/>
        </w:rPr>
        <w:t>Psa.51:1-4</w:t>
      </w:r>
      <w:r w:rsidR="00B84324">
        <w:t>?</w:t>
      </w:r>
      <w:r>
        <w:t xml:space="preserve">  While we may have to learn to </w:t>
      </w:r>
      <w:r>
        <w:rPr>
          <w:i/>
        </w:rPr>
        <w:t xml:space="preserve">live with the regret </w:t>
      </w:r>
      <w:r>
        <w:t xml:space="preserve">of our sin, </w:t>
      </w:r>
      <w:r>
        <w:rPr>
          <w:i/>
        </w:rPr>
        <w:t xml:space="preserve">true repentance </w:t>
      </w:r>
      <w:r>
        <w:t xml:space="preserve">is never </w:t>
      </w:r>
      <w:r>
        <w:rPr>
          <w:i/>
        </w:rPr>
        <w:t xml:space="preserve">regretted, </w:t>
      </w:r>
      <w:r>
        <w:rPr>
          <w:u w:val="single"/>
        </w:rPr>
        <w:t>2Cor.7</w:t>
      </w:r>
      <w:proofErr w:type="gramStart"/>
      <w:r>
        <w:rPr>
          <w:u w:val="single"/>
        </w:rPr>
        <w:t>:10</w:t>
      </w:r>
      <w:proofErr w:type="gramEnd"/>
      <w:r>
        <w:t xml:space="preserve">.  </w:t>
      </w:r>
    </w:p>
    <w:p w14:paraId="1F3BB189" w14:textId="2C3B59F5" w:rsidR="004E57BF" w:rsidRPr="00313FC2" w:rsidRDefault="004E57BF" w:rsidP="00B84324">
      <w:pPr>
        <w:pStyle w:val="ListParagraph"/>
        <w:numPr>
          <w:ilvl w:val="0"/>
          <w:numId w:val="2"/>
        </w:numPr>
        <w:spacing w:after="120"/>
        <w:contextualSpacing w:val="0"/>
        <w:rPr>
          <w:b/>
        </w:rPr>
      </w:pPr>
      <w:r>
        <w:rPr>
          <w:b/>
        </w:rPr>
        <w:t>Start seeing others as God does.</w:t>
      </w:r>
      <w:r>
        <w:t xml:space="preserve">  We tend see others as either</w:t>
      </w:r>
      <w:r w:rsidR="00B5230A">
        <w:t>:</w:t>
      </w:r>
      <w:r>
        <w:t xml:space="preserve"> </w:t>
      </w:r>
      <w:r w:rsidR="00B5230A">
        <w:rPr>
          <w:i/>
        </w:rPr>
        <w:t xml:space="preserve">like me </w:t>
      </w:r>
      <w:r w:rsidR="00B5230A">
        <w:t xml:space="preserve">and therefore </w:t>
      </w:r>
      <w:r>
        <w:t>“loved</w:t>
      </w:r>
      <w:r w:rsidR="00B5230A">
        <w:t>;</w:t>
      </w:r>
      <w:r>
        <w:t>” or</w:t>
      </w:r>
      <w:r w:rsidR="00B5230A">
        <w:t xml:space="preserve">, </w:t>
      </w:r>
      <w:r w:rsidR="00B5230A">
        <w:rPr>
          <w:i/>
        </w:rPr>
        <w:t xml:space="preserve">different from me </w:t>
      </w:r>
      <w:r w:rsidR="00B5230A">
        <w:t>and thus</w:t>
      </w:r>
      <w:r>
        <w:t xml:space="preserve"> “unloved.”  </w:t>
      </w:r>
      <w:r w:rsidR="00B5230A">
        <w:t>So</w:t>
      </w:r>
      <w:r>
        <w:t xml:space="preserve">, we </w:t>
      </w:r>
      <w:r w:rsidR="00B5230A">
        <w:t xml:space="preserve">regard and </w:t>
      </w:r>
      <w:r>
        <w:t xml:space="preserve">treat those </w:t>
      </w:r>
      <w:r w:rsidR="00B5230A">
        <w:t xml:space="preserve">are </w:t>
      </w:r>
      <w:r w:rsidR="00B5230A">
        <w:rPr>
          <w:i/>
        </w:rPr>
        <w:t>like me</w:t>
      </w:r>
      <w:r>
        <w:rPr>
          <w:i/>
        </w:rPr>
        <w:t xml:space="preserve"> </w:t>
      </w:r>
      <w:r>
        <w:t>as “friends/family,” and those who</w:t>
      </w:r>
      <w:r w:rsidR="00B5230A">
        <w:t xml:space="preserve"> are </w:t>
      </w:r>
      <w:r w:rsidR="00B5230A">
        <w:rPr>
          <w:i/>
        </w:rPr>
        <w:t>different</w:t>
      </w:r>
      <w:r w:rsidR="00B5230A">
        <w:t xml:space="preserve"> </w:t>
      </w:r>
      <w:r w:rsidR="00B5230A" w:rsidRPr="00B5230A">
        <w:rPr>
          <w:i/>
        </w:rPr>
        <w:t>than me</w:t>
      </w:r>
      <w:r>
        <w:t xml:space="preserve"> as “enemies</w:t>
      </w:r>
      <w:r w:rsidR="00B5230A">
        <w:t xml:space="preserve">” and treat them accordingly, </w:t>
      </w:r>
      <w:r w:rsidR="00B5230A">
        <w:rPr>
          <w:u w:val="single"/>
        </w:rPr>
        <w:t>cf. Matt.5</w:t>
      </w:r>
      <w:proofErr w:type="gramStart"/>
      <w:r w:rsidR="00B5230A">
        <w:rPr>
          <w:u w:val="single"/>
        </w:rPr>
        <w:t>:43</w:t>
      </w:r>
      <w:proofErr w:type="gramEnd"/>
      <w:r w:rsidR="00B5230A">
        <w:t xml:space="preserve">.  But what if we </w:t>
      </w:r>
      <w:r w:rsidR="00B5230A">
        <w:rPr>
          <w:i/>
        </w:rPr>
        <w:t xml:space="preserve">felt </w:t>
      </w:r>
      <w:r w:rsidR="00B5230A">
        <w:t xml:space="preserve">and </w:t>
      </w:r>
      <w:r w:rsidR="00B5230A">
        <w:rPr>
          <w:i/>
        </w:rPr>
        <w:t xml:space="preserve">treated </w:t>
      </w:r>
      <w:r w:rsidR="00B5230A">
        <w:t xml:space="preserve">those “unlike me” as God does- </w:t>
      </w:r>
      <w:r w:rsidR="00B5230A">
        <w:rPr>
          <w:i/>
        </w:rPr>
        <w:t xml:space="preserve">loving </w:t>
      </w:r>
      <w:r w:rsidR="00B5230A">
        <w:t xml:space="preserve">even those who </w:t>
      </w:r>
      <w:r w:rsidR="00B5230A">
        <w:rPr>
          <w:i/>
        </w:rPr>
        <w:t xml:space="preserve">hate </w:t>
      </w:r>
      <w:r w:rsidR="00B5230A">
        <w:t xml:space="preserve">and </w:t>
      </w:r>
      <w:r w:rsidR="00B5230A">
        <w:rPr>
          <w:i/>
        </w:rPr>
        <w:t xml:space="preserve">persecute </w:t>
      </w:r>
      <w:r w:rsidR="00B5230A">
        <w:t>you</w:t>
      </w:r>
      <w:r w:rsidR="00591E8F">
        <w:t xml:space="preserve">, </w:t>
      </w:r>
      <w:r w:rsidR="00591E8F">
        <w:rPr>
          <w:u w:val="single"/>
        </w:rPr>
        <w:t>Matt.5</w:t>
      </w:r>
      <w:proofErr w:type="gramStart"/>
      <w:r w:rsidR="00591E8F">
        <w:rPr>
          <w:u w:val="single"/>
        </w:rPr>
        <w:t>:44</w:t>
      </w:r>
      <w:proofErr w:type="gramEnd"/>
      <w:r w:rsidR="00591E8F">
        <w:rPr>
          <w:u w:val="single"/>
        </w:rPr>
        <w:t>-48</w:t>
      </w:r>
      <w:r w:rsidR="00B5230A">
        <w:t xml:space="preserve">?  As </w:t>
      </w:r>
      <w:r w:rsidR="00B5230A">
        <w:rPr>
          <w:i/>
        </w:rPr>
        <w:t xml:space="preserve">wayward </w:t>
      </w:r>
      <w:r w:rsidR="00B5230A">
        <w:t xml:space="preserve">or </w:t>
      </w:r>
      <w:r w:rsidR="00B5230A">
        <w:rPr>
          <w:i/>
        </w:rPr>
        <w:t xml:space="preserve">disillusioned </w:t>
      </w:r>
      <w:r w:rsidR="00B5230A">
        <w:t xml:space="preserve">“children” needing </w:t>
      </w:r>
      <w:r w:rsidR="00B5230A">
        <w:rPr>
          <w:i/>
        </w:rPr>
        <w:t xml:space="preserve">compassionate teaching </w:t>
      </w:r>
      <w:r w:rsidR="00B5230A">
        <w:t xml:space="preserve">and </w:t>
      </w:r>
      <w:r w:rsidR="00B5230A">
        <w:rPr>
          <w:i/>
        </w:rPr>
        <w:t xml:space="preserve">reclamation </w:t>
      </w:r>
      <w:r w:rsidR="00B5230A">
        <w:t xml:space="preserve">rather than </w:t>
      </w:r>
      <w:r w:rsidR="00B5230A">
        <w:rPr>
          <w:i/>
        </w:rPr>
        <w:t xml:space="preserve">ridicule </w:t>
      </w:r>
      <w:r w:rsidR="00B5230A">
        <w:t xml:space="preserve">and </w:t>
      </w:r>
      <w:r w:rsidR="00B5230A">
        <w:rPr>
          <w:i/>
        </w:rPr>
        <w:t xml:space="preserve">rejection, </w:t>
      </w:r>
      <w:r w:rsidR="00B5230A">
        <w:rPr>
          <w:u w:val="single"/>
        </w:rPr>
        <w:t>cf. Mark</w:t>
      </w:r>
      <w:r w:rsidR="00591E8F">
        <w:rPr>
          <w:u w:val="single"/>
        </w:rPr>
        <w:t xml:space="preserve"> 6:34</w:t>
      </w:r>
      <w:r w:rsidR="00591E8F">
        <w:t>?</w:t>
      </w:r>
    </w:p>
    <w:p w14:paraId="3D8008A0" w14:textId="2538724C" w:rsidR="00313FC2" w:rsidRPr="00313FC2" w:rsidRDefault="00313FC2" w:rsidP="00313FC2">
      <w:pPr>
        <w:spacing w:after="120"/>
        <w:ind w:left="360"/>
        <w:rPr>
          <w:b/>
        </w:rPr>
      </w:pPr>
      <w:r>
        <w:rPr>
          <w:b/>
        </w:rPr>
        <w:t xml:space="preserve">I could be wrong, but I believe that a thinking, feeling, and </w:t>
      </w:r>
      <w:r>
        <w:rPr>
          <w:b/>
          <w:i/>
        </w:rPr>
        <w:t xml:space="preserve">spiritually aware </w:t>
      </w:r>
      <w:r>
        <w:rPr>
          <w:b/>
        </w:rPr>
        <w:t xml:space="preserve">person will always have regrets with which they must learn to live and cope.  But the real issue is not only whether or not we are willing to accept and admit them, </w:t>
      </w:r>
      <w:proofErr w:type="gramStart"/>
      <w:r>
        <w:rPr>
          <w:b/>
        </w:rPr>
        <w:t>but</w:t>
      </w:r>
      <w:proofErr w:type="gramEnd"/>
      <w:r>
        <w:rPr>
          <w:b/>
        </w:rPr>
        <w:t xml:space="preserve"> whether or not we allow them to change the course of our life. </w:t>
      </w:r>
      <w:bookmarkStart w:id="0" w:name="_GoBack"/>
      <w:bookmarkEnd w:id="0"/>
    </w:p>
    <w:sectPr w:rsidR="00313FC2" w:rsidRPr="00313FC2" w:rsidSect="0035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5AAF"/>
    <w:multiLevelType w:val="hybridMultilevel"/>
    <w:tmpl w:val="E62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77AA1"/>
    <w:multiLevelType w:val="hybridMultilevel"/>
    <w:tmpl w:val="D64A7B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91"/>
    <w:rsid w:val="00200F26"/>
    <w:rsid w:val="00247F2C"/>
    <w:rsid w:val="00313FC2"/>
    <w:rsid w:val="00356B91"/>
    <w:rsid w:val="004679D7"/>
    <w:rsid w:val="004E57BF"/>
    <w:rsid w:val="00591E8F"/>
    <w:rsid w:val="00605BD9"/>
    <w:rsid w:val="007F7B69"/>
    <w:rsid w:val="00863A61"/>
    <w:rsid w:val="0089520A"/>
    <w:rsid w:val="00AB6DA4"/>
    <w:rsid w:val="00B5230A"/>
    <w:rsid w:val="00B84324"/>
    <w:rsid w:val="00D260B1"/>
    <w:rsid w:val="00DD7EF5"/>
    <w:rsid w:val="00E37360"/>
    <w:rsid w:val="00E44528"/>
    <w:rsid w:val="00E75745"/>
    <w:rsid w:val="00ED7101"/>
    <w:rsid w:val="00EE0F5A"/>
    <w:rsid w:val="00F8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28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5182</Characters>
  <Application>Microsoft Macintosh Word</Application>
  <DocSecurity>0</DocSecurity>
  <Lines>43</Lines>
  <Paragraphs>12</Paragraphs>
  <ScaleCrop>false</ScaleCrop>
  <Company>Southside Church of Christ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2021-04-06T15:24:00Z</cp:lastPrinted>
  <dcterms:created xsi:type="dcterms:W3CDTF">2021-04-06T15:24:00Z</dcterms:created>
  <dcterms:modified xsi:type="dcterms:W3CDTF">2021-04-06T15:24:00Z</dcterms:modified>
</cp:coreProperties>
</file>