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2BB9" w14:textId="77777777" w:rsidR="00AB6DA4" w:rsidRDefault="003B20AE" w:rsidP="00BA5F08">
      <w:pPr>
        <w:spacing w:after="120"/>
        <w:jc w:val="center"/>
      </w:pPr>
      <w:r>
        <w:rPr>
          <w:b/>
        </w:rPr>
        <w:t xml:space="preserve">Meekness: </w:t>
      </w:r>
      <w:r w:rsidR="00BA5F08" w:rsidRPr="003B20AE">
        <w:rPr>
          <w:b/>
          <w:i/>
        </w:rPr>
        <w:t>Strength</w:t>
      </w:r>
      <w:r w:rsidR="00BA5F08">
        <w:rPr>
          <w:b/>
        </w:rPr>
        <w:t xml:space="preserve"> </w:t>
      </w:r>
      <w:r w:rsidR="00BA5F08" w:rsidRPr="003B20AE">
        <w:rPr>
          <w:b/>
          <w:i/>
        </w:rPr>
        <w:t>through Weakness</w:t>
      </w:r>
    </w:p>
    <w:p w14:paraId="63DC4021" w14:textId="77777777" w:rsidR="00BA5F08" w:rsidRDefault="00BA5F08" w:rsidP="00BA5F08">
      <w:pPr>
        <w:spacing w:after="120"/>
      </w:pPr>
      <w:r>
        <w:rPr>
          <w:i/>
        </w:rPr>
        <w:t xml:space="preserve">“Blessed are the gentle (‘meek’ </w:t>
      </w:r>
      <w:r>
        <w:t>KJV)</w:t>
      </w:r>
      <w:r>
        <w:rPr>
          <w:i/>
        </w:rPr>
        <w:t xml:space="preserve">, for they shall inherit the earth,” </w:t>
      </w:r>
      <w:r>
        <w:rPr>
          <w:u w:val="single"/>
        </w:rPr>
        <w:t>Matt.5</w:t>
      </w:r>
      <w:proofErr w:type="gramStart"/>
      <w:r>
        <w:rPr>
          <w:u w:val="single"/>
        </w:rPr>
        <w:t>:5</w:t>
      </w:r>
      <w:proofErr w:type="gramEnd"/>
      <w:r>
        <w:t xml:space="preserve">.  </w:t>
      </w:r>
    </w:p>
    <w:p w14:paraId="13952FB9" w14:textId="77777777" w:rsidR="00BA5F08" w:rsidRDefault="00BA5F08" w:rsidP="00BA5F08">
      <w:pPr>
        <w:spacing w:after="120"/>
      </w:pPr>
      <w:r>
        <w:t xml:space="preserve">Man’s (worldly) view of </w:t>
      </w:r>
      <w:r>
        <w:rPr>
          <w:i/>
        </w:rPr>
        <w:t xml:space="preserve">“meekness” </w:t>
      </w:r>
      <w:r>
        <w:t xml:space="preserve">is neither flattering nor favorable- it is seen as </w:t>
      </w:r>
      <w:r>
        <w:rPr>
          <w:i/>
        </w:rPr>
        <w:t xml:space="preserve">weakness </w:t>
      </w:r>
      <w:r>
        <w:t>or one who is “easily imposed upon” (</w:t>
      </w:r>
      <w:r>
        <w:rPr>
          <w:u w:val="single"/>
        </w:rPr>
        <w:t>American Heritage Dictionary</w:t>
      </w:r>
      <w:r>
        <w:t xml:space="preserve">; p.782.  But the </w:t>
      </w:r>
      <w:r>
        <w:rPr>
          <w:i/>
        </w:rPr>
        <w:t xml:space="preserve">divine </w:t>
      </w:r>
      <w:r>
        <w:t xml:space="preserve">view is very different.  Though </w:t>
      </w:r>
      <w:proofErr w:type="spellStart"/>
      <w:r>
        <w:rPr>
          <w:i/>
        </w:rPr>
        <w:t>praus</w:t>
      </w:r>
      <w:proofErr w:type="spellEnd"/>
      <w:r>
        <w:rPr>
          <w:i/>
        </w:rPr>
        <w:t xml:space="preserve"> </w:t>
      </w:r>
      <w:r>
        <w:t>(</w:t>
      </w:r>
      <w:proofErr w:type="spellStart"/>
      <w:r>
        <w:rPr>
          <w:i/>
        </w:rPr>
        <w:t>prah-</w:t>
      </w:r>
      <w:r>
        <w:rPr>
          <w:b/>
          <w:i/>
        </w:rPr>
        <w:t>ooce</w:t>
      </w:r>
      <w:proofErr w:type="spellEnd"/>
      <w:r>
        <w:rPr>
          <w:i/>
        </w:rPr>
        <w:t xml:space="preserve">) </w:t>
      </w:r>
      <w:r>
        <w:t xml:space="preserve">does have a general meaning of “mildness of disposition” and “gentleness of spirit,” note these further comments from the </w:t>
      </w:r>
      <w:r>
        <w:rPr>
          <w:u w:val="single"/>
        </w:rPr>
        <w:t>Enhanced Strong’s Lexicon</w:t>
      </w:r>
      <w:r>
        <w:t xml:space="preserve">:  </w:t>
      </w:r>
      <w:r w:rsidRPr="00BA5F08">
        <w:rPr>
          <w:color w:val="800000"/>
        </w:rPr>
        <w:t>“</w:t>
      </w:r>
      <w:r w:rsidRPr="00BA5F08">
        <w:rPr>
          <w:rFonts w:cs="Arial"/>
          <w:color w:val="800000"/>
        </w:rPr>
        <w:t xml:space="preserve">Meekness toward God is that disposition of spirit in which we accept His dealings with us as good, and therefore without disputing or resisting. In the OT, the meek are those wholly relying on God rather than their own strength to defend them against injustice. Thus, meekness toward evil people means knowing God is permitting the injuries they inflict, that He is using them to purify His elect, and that He will deliver His elect in His time. (Is. 41:17, Lu. 18:1–8) Gentleness or meekness is the opposite </w:t>
      </w:r>
      <w:proofErr w:type="gramStart"/>
      <w:r w:rsidRPr="00BA5F08">
        <w:rPr>
          <w:rFonts w:cs="Arial"/>
          <w:color w:val="800000"/>
        </w:rPr>
        <w:t>to</w:t>
      </w:r>
      <w:proofErr w:type="gramEnd"/>
      <w:r w:rsidRPr="00BA5F08">
        <w:rPr>
          <w:rFonts w:cs="Arial"/>
          <w:color w:val="800000"/>
        </w:rPr>
        <w:t xml:space="preserve"> self-assertiveness and self-interest. It stems from trust in God’s goodness and control over the situation. The gentle person is not occupied with self at all.”</w:t>
      </w:r>
      <w:r>
        <w:rPr>
          <w:rFonts w:cs="Arial"/>
        </w:rPr>
        <w:t xml:space="preserve">  </w:t>
      </w:r>
    </w:p>
    <w:p w14:paraId="5D5477BD" w14:textId="38C806C8" w:rsidR="004D5AB4" w:rsidRPr="00F8087F" w:rsidRDefault="00F00852" w:rsidP="00BA5F08">
      <w:pPr>
        <w:spacing w:after="120"/>
      </w:pPr>
      <w:r>
        <w:t xml:space="preserve">Think about the assertion that the </w:t>
      </w:r>
      <w:r>
        <w:rPr>
          <w:i/>
        </w:rPr>
        <w:t xml:space="preserve">meek </w:t>
      </w:r>
      <w:r>
        <w:t>are those who are “wholly relying on God rather than their own strength</w:t>
      </w:r>
      <w:r w:rsidR="00EB1CC4">
        <w:t>,</w:t>
      </w:r>
      <w:r>
        <w:t xml:space="preserve">” and that it is the “opposite to self-assertiveness and self-interest.”  Isn’t that the exact opposite of how most people think and operate?  Some might even say that such is a recipe for catastrophe rather than conquest!  But the </w:t>
      </w:r>
      <w:r>
        <w:rPr>
          <w:i/>
        </w:rPr>
        <w:t xml:space="preserve">meek </w:t>
      </w:r>
      <w:r>
        <w:t xml:space="preserve">have conquered (and mastered) </w:t>
      </w:r>
      <w:r>
        <w:rPr>
          <w:i/>
        </w:rPr>
        <w:t xml:space="preserve">themselves- </w:t>
      </w:r>
      <w:r>
        <w:t xml:space="preserve">they have </w:t>
      </w:r>
      <w:r>
        <w:rPr>
          <w:i/>
        </w:rPr>
        <w:t xml:space="preserve">their spirit </w:t>
      </w:r>
      <w:r>
        <w:t xml:space="preserve">under control.  It’s a difficult thing to get our minds around when we’ve been led to believe differently all our lives, but </w:t>
      </w:r>
      <w:r>
        <w:rPr>
          <w:i/>
        </w:rPr>
        <w:t xml:space="preserve">meekness </w:t>
      </w:r>
      <w:r>
        <w:t xml:space="preserve">is not </w:t>
      </w:r>
      <w:r>
        <w:rPr>
          <w:i/>
        </w:rPr>
        <w:t xml:space="preserve">weakness </w:t>
      </w:r>
      <w:r>
        <w:t xml:space="preserve">as much as </w:t>
      </w:r>
      <w:r>
        <w:rPr>
          <w:i/>
        </w:rPr>
        <w:t xml:space="preserve">strength under control.  </w:t>
      </w:r>
      <w:r w:rsidR="00EB1CC4">
        <w:t xml:space="preserve">Consider </w:t>
      </w:r>
      <w:r>
        <w:t>Jesus</w:t>
      </w:r>
      <w:r w:rsidR="004D5AB4">
        <w:t xml:space="preserve"> in Gethsemane on the night of His betrayal.  Wh</w:t>
      </w:r>
      <w:r w:rsidR="00EB1CC4">
        <w:t>ile</w:t>
      </w:r>
      <w:r w:rsidR="004D5AB4">
        <w:t xml:space="preserve"> Peter </w:t>
      </w:r>
      <w:r w:rsidR="00EB1CC4">
        <w:t>displayed</w:t>
      </w:r>
      <w:r w:rsidR="004D5AB4">
        <w:t xml:space="preserve"> </w:t>
      </w:r>
      <w:r w:rsidR="004D5AB4">
        <w:rPr>
          <w:i/>
        </w:rPr>
        <w:t xml:space="preserve">self-assertiveness, </w:t>
      </w:r>
      <w:r w:rsidR="004D5AB4">
        <w:t xml:space="preserve">Jesus refused to defend Himself </w:t>
      </w:r>
      <w:r w:rsidR="004D5AB4">
        <w:rPr>
          <w:b/>
        </w:rPr>
        <w:t>despite</w:t>
      </w:r>
      <w:r w:rsidR="004D5AB4">
        <w:t xml:space="preserve"> having the strength and ability to do so, </w:t>
      </w:r>
      <w:r w:rsidR="004D5AB4">
        <w:rPr>
          <w:u w:val="single"/>
        </w:rPr>
        <w:t>cf. Matt.26</w:t>
      </w:r>
      <w:proofErr w:type="gramStart"/>
      <w:r w:rsidR="004D5AB4">
        <w:rPr>
          <w:u w:val="single"/>
        </w:rPr>
        <w:t>:51</w:t>
      </w:r>
      <w:proofErr w:type="gramEnd"/>
      <w:r w:rsidR="004D5AB4">
        <w:rPr>
          <w:u w:val="single"/>
        </w:rPr>
        <w:t>-56</w:t>
      </w:r>
      <w:r w:rsidR="004D5AB4">
        <w:t xml:space="preserve">.  The world views </w:t>
      </w:r>
      <w:r w:rsidR="004D5AB4" w:rsidRPr="00F8087F">
        <w:rPr>
          <w:b/>
          <w:i/>
        </w:rPr>
        <w:t xml:space="preserve">meekness </w:t>
      </w:r>
      <w:r w:rsidR="004D5AB4" w:rsidRPr="00F8087F">
        <w:rPr>
          <w:b/>
        </w:rPr>
        <w:t xml:space="preserve">as </w:t>
      </w:r>
      <w:r w:rsidR="004D5AB4" w:rsidRPr="00F8087F">
        <w:rPr>
          <w:b/>
          <w:i/>
        </w:rPr>
        <w:t>weakness from inability,</w:t>
      </w:r>
      <w:r w:rsidR="004D5AB4">
        <w:rPr>
          <w:i/>
        </w:rPr>
        <w:t xml:space="preserve"> </w:t>
      </w:r>
      <w:r w:rsidR="004D5AB4">
        <w:t xml:space="preserve">but it is actually </w:t>
      </w:r>
      <w:r w:rsidR="004D5AB4" w:rsidRPr="00F8087F">
        <w:rPr>
          <w:b/>
          <w:i/>
        </w:rPr>
        <w:t xml:space="preserve">strength </w:t>
      </w:r>
      <w:r w:rsidR="004D5AB4" w:rsidRPr="00F8087F">
        <w:rPr>
          <w:b/>
        </w:rPr>
        <w:t>(especially of one’s own spirit)</w:t>
      </w:r>
      <w:r w:rsidR="004D5AB4" w:rsidRPr="00F8087F">
        <w:rPr>
          <w:b/>
          <w:i/>
        </w:rPr>
        <w:t xml:space="preserve"> under control</w:t>
      </w:r>
      <w:r w:rsidR="004D5AB4">
        <w:rPr>
          <w:i/>
        </w:rPr>
        <w:t xml:space="preserve"> </w:t>
      </w:r>
      <w:r w:rsidR="004D5AB4">
        <w:t xml:space="preserve">that </w:t>
      </w:r>
      <w:r w:rsidR="004D5AB4" w:rsidRPr="00F8087F">
        <w:rPr>
          <w:b/>
        </w:rPr>
        <w:t>chooses not to defend oneself, but rely on God</w:t>
      </w:r>
      <w:r w:rsidR="004D5AB4">
        <w:t xml:space="preserve">.  </w:t>
      </w:r>
      <w:r w:rsidR="004D5AB4">
        <w:rPr>
          <w:i/>
        </w:rPr>
        <w:t xml:space="preserve">Meekness </w:t>
      </w:r>
      <w:r w:rsidR="00F8087F">
        <w:t xml:space="preserve">is then in this way, </w:t>
      </w:r>
      <w:r w:rsidR="00F8087F" w:rsidRPr="00F8087F">
        <w:rPr>
          <w:b/>
          <w:i/>
        </w:rPr>
        <w:t>strength through weakness</w:t>
      </w:r>
      <w:r w:rsidR="00F8087F">
        <w:rPr>
          <w:i/>
        </w:rPr>
        <w:t xml:space="preserve"> </w:t>
      </w:r>
      <w:r w:rsidR="00F8087F">
        <w:t xml:space="preserve">if you will. </w:t>
      </w:r>
    </w:p>
    <w:p w14:paraId="0C827BF5" w14:textId="77777777" w:rsidR="00BA5F08" w:rsidRDefault="004D5AB4" w:rsidP="00BA5F08">
      <w:pPr>
        <w:spacing w:after="120"/>
        <w:rPr>
          <w:i/>
        </w:rPr>
      </w:pPr>
      <w:r>
        <w:t xml:space="preserve">Perhaps we can now better understand why such people </w:t>
      </w:r>
      <w:r>
        <w:rPr>
          <w:i/>
        </w:rPr>
        <w:t xml:space="preserve">“shall inherit the earth.” </w:t>
      </w:r>
    </w:p>
    <w:p w14:paraId="04DA27DF" w14:textId="77777777" w:rsidR="00F8087F" w:rsidRDefault="00F8087F" w:rsidP="00BA5F08">
      <w:pPr>
        <w:spacing w:after="120"/>
        <w:rPr>
          <w:b/>
        </w:rPr>
      </w:pPr>
      <w:r>
        <w:rPr>
          <w:b/>
        </w:rPr>
        <w:t xml:space="preserve">Consider a few examples- perhaps not of </w:t>
      </w:r>
      <w:r>
        <w:rPr>
          <w:b/>
          <w:i/>
        </w:rPr>
        <w:t xml:space="preserve">meekness </w:t>
      </w:r>
      <w:r>
        <w:rPr>
          <w:b/>
        </w:rPr>
        <w:t xml:space="preserve">directly, but of the ability to “wholly rely on God” and </w:t>
      </w:r>
      <w:r>
        <w:rPr>
          <w:b/>
          <w:i/>
        </w:rPr>
        <w:t xml:space="preserve">trusting Him </w:t>
      </w:r>
      <w:r>
        <w:rPr>
          <w:b/>
        </w:rPr>
        <w:t xml:space="preserve">rather than your own strength:  </w:t>
      </w:r>
    </w:p>
    <w:p w14:paraId="40383C86" w14:textId="77777777" w:rsidR="00F8087F" w:rsidRDefault="00F8087F" w:rsidP="00F8087F">
      <w:pPr>
        <w:pStyle w:val="ListParagraph"/>
        <w:numPr>
          <w:ilvl w:val="0"/>
          <w:numId w:val="2"/>
        </w:numPr>
        <w:spacing w:after="120"/>
        <w:contextualSpacing w:val="0"/>
      </w:pPr>
      <w:r>
        <w:rPr>
          <w:b/>
        </w:rPr>
        <w:t xml:space="preserve">Marching around Jericho, </w:t>
      </w:r>
      <w:r>
        <w:rPr>
          <w:b/>
          <w:u w:val="single"/>
        </w:rPr>
        <w:t>Josh.6</w:t>
      </w:r>
      <w:r>
        <w:t xml:space="preserve">.  Surely Israel’s </w:t>
      </w:r>
      <w:r>
        <w:rPr>
          <w:i/>
        </w:rPr>
        <w:t xml:space="preserve">marching around in circles </w:t>
      </w:r>
      <w:r>
        <w:t xml:space="preserve">was viewed as </w:t>
      </w:r>
      <w:r>
        <w:rPr>
          <w:i/>
        </w:rPr>
        <w:t xml:space="preserve">lacking the strength </w:t>
      </w:r>
      <w:r>
        <w:t xml:space="preserve">to attack directly, but it was actually </w:t>
      </w:r>
      <w:r>
        <w:rPr>
          <w:i/>
        </w:rPr>
        <w:t>faith in action</w:t>
      </w:r>
      <w:r>
        <w:t xml:space="preserve"> that trusted and relied on God rather than military might; </w:t>
      </w:r>
      <w:r>
        <w:rPr>
          <w:i/>
        </w:rPr>
        <w:t xml:space="preserve">meekness. </w:t>
      </w:r>
    </w:p>
    <w:p w14:paraId="4876C875" w14:textId="77777777" w:rsidR="00F8087F" w:rsidRDefault="001E0578" w:rsidP="00F8087F">
      <w:pPr>
        <w:pStyle w:val="ListParagraph"/>
        <w:numPr>
          <w:ilvl w:val="0"/>
          <w:numId w:val="2"/>
        </w:numPr>
        <w:spacing w:after="120"/>
        <w:contextualSpacing w:val="0"/>
      </w:pPr>
      <w:r>
        <w:rPr>
          <w:b/>
        </w:rPr>
        <w:t xml:space="preserve">Gideon’s army being </w:t>
      </w:r>
      <w:r>
        <w:rPr>
          <w:b/>
          <w:i/>
        </w:rPr>
        <w:t xml:space="preserve">reduced </w:t>
      </w:r>
      <w:r>
        <w:rPr>
          <w:b/>
        </w:rPr>
        <w:t xml:space="preserve">to 300 to conquer the </w:t>
      </w:r>
      <w:r>
        <w:rPr>
          <w:b/>
          <w:i/>
        </w:rPr>
        <w:t xml:space="preserve">innumerable </w:t>
      </w:r>
      <w:r>
        <w:rPr>
          <w:b/>
        </w:rPr>
        <w:t xml:space="preserve">Midianites, </w:t>
      </w:r>
      <w:r>
        <w:rPr>
          <w:b/>
          <w:u w:val="single"/>
        </w:rPr>
        <w:t>Judg.7</w:t>
      </w:r>
      <w:r>
        <w:t xml:space="preserve">.  Which took more </w:t>
      </w:r>
      <w:r>
        <w:rPr>
          <w:i/>
        </w:rPr>
        <w:t xml:space="preserve">courage- </w:t>
      </w:r>
      <w:r>
        <w:t xml:space="preserve">going into battle with 32,000 or with 300?  And perhaps more importantly, which force was actually </w:t>
      </w:r>
      <w:r>
        <w:rPr>
          <w:i/>
        </w:rPr>
        <w:t xml:space="preserve">stronger- </w:t>
      </w:r>
      <w:r>
        <w:t>the 32,000 relying on their own strength, or the 300 relying on God?</w:t>
      </w:r>
    </w:p>
    <w:p w14:paraId="0FF4F9F0" w14:textId="77777777" w:rsidR="001E0578" w:rsidRDefault="001E0578" w:rsidP="00F8087F">
      <w:pPr>
        <w:pStyle w:val="ListParagraph"/>
        <w:numPr>
          <w:ilvl w:val="0"/>
          <w:numId w:val="2"/>
        </w:numPr>
        <w:spacing w:after="120"/>
        <w:contextualSpacing w:val="0"/>
      </w:pPr>
      <w:r>
        <w:rPr>
          <w:b/>
        </w:rPr>
        <w:t xml:space="preserve">David and Goliath, </w:t>
      </w:r>
      <w:r>
        <w:rPr>
          <w:b/>
          <w:u w:val="single"/>
        </w:rPr>
        <w:t>1Sam.17</w:t>
      </w:r>
      <w:r>
        <w:rPr>
          <w:b/>
        </w:rPr>
        <w:t xml:space="preserve">.  </w:t>
      </w:r>
      <w:r>
        <w:t xml:space="preserve">David had the </w:t>
      </w:r>
      <w:r>
        <w:rPr>
          <w:i/>
        </w:rPr>
        <w:t xml:space="preserve">courage </w:t>
      </w:r>
      <w:r>
        <w:t xml:space="preserve">and </w:t>
      </w:r>
      <w:r>
        <w:rPr>
          <w:i/>
        </w:rPr>
        <w:t xml:space="preserve">inner strength </w:t>
      </w:r>
      <w:r>
        <w:t xml:space="preserve">to rely on God rather than myself. </w:t>
      </w:r>
    </w:p>
    <w:p w14:paraId="44251FF7" w14:textId="77777777" w:rsidR="001E0578" w:rsidRDefault="001E0578" w:rsidP="001E0578">
      <w:pPr>
        <w:spacing w:after="120"/>
        <w:rPr>
          <w:b/>
        </w:rPr>
      </w:pPr>
      <w:r>
        <w:rPr>
          <w:b/>
        </w:rPr>
        <w:t xml:space="preserve">Applications of </w:t>
      </w:r>
      <w:r>
        <w:rPr>
          <w:b/>
          <w:i/>
        </w:rPr>
        <w:t xml:space="preserve">meekness </w:t>
      </w:r>
      <w:r>
        <w:rPr>
          <w:b/>
        </w:rPr>
        <w:t>we might need to consider more carefully:</w:t>
      </w:r>
    </w:p>
    <w:p w14:paraId="5F480DE9" w14:textId="77777777" w:rsidR="001E0578" w:rsidRPr="0050368A" w:rsidRDefault="001E0578" w:rsidP="0050368A">
      <w:pPr>
        <w:pStyle w:val="ListParagraph"/>
        <w:numPr>
          <w:ilvl w:val="0"/>
          <w:numId w:val="3"/>
        </w:numPr>
        <w:spacing w:after="120"/>
        <w:contextualSpacing w:val="0"/>
        <w:rPr>
          <w:b/>
        </w:rPr>
      </w:pPr>
      <w:r>
        <w:rPr>
          <w:b/>
          <w:i/>
        </w:rPr>
        <w:lastRenderedPageBreak/>
        <w:t xml:space="preserve">Submission </w:t>
      </w:r>
      <w:r>
        <w:rPr>
          <w:b/>
        </w:rPr>
        <w:t xml:space="preserve">rather than </w:t>
      </w:r>
      <w:r>
        <w:rPr>
          <w:b/>
          <w:i/>
        </w:rPr>
        <w:t>rebellion</w:t>
      </w:r>
      <w:proofErr w:type="gramStart"/>
      <w:r>
        <w:rPr>
          <w:b/>
          <w:i/>
        </w:rPr>
        <w:t xml:space="preserve">- </w:t>
      </w:r>
      <w:r>
        <w:t xml:space="preserve"> Even</w:t>
      </w:r>
      <w:proofErr w:type="gramEnd"/>
      <w:r>
        <w:t xml:space="preserve"> if it leads to persecution, </w:t>
      </w:r>
      <w:r w:rsidR="00C03491">
        <w:rPr>
          <w:u w:val="single"/>
        </w:rPr>
        <w:t>Matt.5:38-42</w:t>
      </w:r>
      <w:r w:rsidR="00C03491">
        <w:t xml:space="preserve">.  An </w:t>
      </w:r>
      <w:r w:rsidR="00C03491">
        <w:rPr>
          <w:i/>
        </w:rPr>
        <w:t xml:space="preserve">eye for an eye </w:t>
      </w:r>
      <w:r w:rsidR="00C03491">
        <w:t xml:space="preserve">mentality is not </w:t>
      </w:r>
      <w:r w:rsidR="00C03491">
        <w:rPr>
          <w:i/>
        </w:rPr>
        <w:t xml:space="preserve">meekness </w:t>
      </w:r>
      <w:r w:rsidR="00C03491">
        <w:t xml:space="preserve">but self-assertiveness.  It takes </w:t>
      </w:r>
      <w:r w:rsidR="00C03491">
        <w:rPr>
          <w:i/>
        </w:rPr>
        <w:t xml:space="preserve">strength under control </w:t>
      </w:r>
      <w:r w:rsidR="0050368A">
        <w:t xml:space="preserve">to trust in God enough NOT to retaliate, but </w:t>
      </w:r>
      <w:r w:rsidR="0050368A">
        <w:rPr>
          <w:i/>
        </w:rPr>
        <w:t xml:space="preserve">meekly </w:t>
      </w:r>
      <w:r w:rsidR="0050368A">
        <w:t xml:space="preserve">submit.  Think of a strong man being </w:t>
      </w:r>
      <w:r w:rsidR="0050368A">
        <w:rPr>
          <w:i/>
        </w:rPr>
        <w:t xml:space="preserve">slapped </w:t>
      </w:r>
      <w:r w:rsidR="0050368A">
        <w:t xml:space="preserve">by a woman half his size.  Is it </w:t>
      </w:r>
      <w:r w:rsidR="0050368A">
        <w:rPr>
          <w:i/>
        </w:rPr>
        <w:t xml:space="preserve">strength under control </w:t>
      </w:r>
      <w:r w:rsidR="0050368A">
        <w:t xml:space="preserve">that keeps him from retaliating </w:t>
      </w:r>
      <w:r w:rsidR="0050368A">
        <w:rPr>
          <w:i/>
        </w:rPr>
        <w:t xml:space="preserve">in </w:t>
      </w:r>
      <w:proofErr w:type="gramStart"/>
      <w:r w:rsidR="0050368A">
        <w:rPr>
          <w:i/>
        </w:rPr>
        <w:t>kind.</w:t>
      </w:r>
      <w:proofErr w:type="gramEnd"/>
      <w:r w:rsidR="0050368A">
        <w:rPr>
          <w:i/>
        </w:rPr>
        <w:t xml:space="preserve">  </w:t>
      </w:r>
      <w:r w:rsidR="0050368A">
        <w:t xml:space="preserve">That is </w:t>
      </w:r>
      <w:r w:rsidR="0050368A">
        <w:rPr>
          <w:i/>
        </w:rPr>
        <w:t xml:space="preserve">meekness. </w:t>
      </w:r>
      <w:r w:rsidR="0050368A">
        <w:t xml:space="preserve"> Consider also </w:t>
      </w:r>
      <w:r w:rsidR="0050368A">
        <w:rPr>
          <w:u w:val="single"/>
        </w:rPr>
        <w:t>Luke 21:17-39</w:t>
      </w:r>
      <w:r w:rsidR="0050368A">
        <w:t xml:space="preserve">, and note: the apostles were </w:t>
      </w:r>
      <w:r w:rsidR="0050368A">
        <w:rPr>
          <w:i/>
        </w:rPr>
        <w:t xml:space="preserve">jailed </w:t>
      </w:r>
      <w:r w:rsidR="0050368A">
        <w:t xml:space="preserve">but </w:t>
      </w:r>
      <w:r w:rsidR="0050368A">
        <w:rPr>
          <w:i/>
        </w:rPr>
        <w:t xml:space="preserve">trusted in God </w:t>
      </w:r>
      <w:r w:rsidR="0050368A">
        <w:t xml:space="preserve">enough </w:t>
      </w:r>
      <w:r w:rsidR="0050368A">
        <w:rPr>
          <w:i/>
        </w:rPr>
        <w:t xml:space="preserve">not to resist </w:t>
      </w:r>
      <w:r w:rsidR="0050368A">
        <w:t xml:space="preserve">and were </w:t>
      </w:r>
      <w:r w:rsidR="0050368A">
        <w:rPr>
          <w:i/>
        </w:rPr>
        <w:t xml:space="preserve">delivered, </w:t>
      </w:r>
      <w:r w:rsidR="0050368A">
        <w:rPr>
          <w:u w:val="single"/>
        </w:rPr>
        <w:t>vv.17-21a</w:t>
      </w:r>
      <w:proofErr w:type="gramStart"/>
      <w:r w:rsidR="0050368A">
        <w:t>;  even</w:t>
      </w:r>
      <w:proofErr w:type="gramEnd"/>
      <w:r w:rsidR="0050368A">
        <w:t xml:space="preserve"> when </w:t>
      </w:r>
      <w:r w:rsidR="0050368A">
        <w:rPr>
          <w:i/>
        </w:rPr>
        <w:t xml:space="preserve">rearrested, </w:t>
      </w:r>
      <w:r w:rsidR="0050368A">
        <w:t xml:space="preserve">they </w:t>
      </w:r>
      <w:r w:rsidR="0050368A">
        <w:rPr>
          <w:i/>
        </w:rPr>
        <w:t xml:space="preserve">did not resist </w:t>
      </w:r>
      <w:r w:rsidR="0050368A">
        <w:t xml:space="preserve">but still </w:t>
      </w:r>
      <w:r w:rsidR="0050368A">
        <w:rPr>
          <w:i/>
        </w:rPr>
        <w:t xml:space="preserve">trusted God, </w:t>
      </w:r>
      <w:r w:rsidR="0050368A">
        <w:rPr>
          <w:u w:val="single"/>
        </w:rPr>
        <w:t>vv.21b-26</w:t>
      </w:r>
      <w:r w:rsidR="0050368A">
        <w:t xml:space="preserve">;  when they were </w:t>
      </w:r>
      <w:r w:rsidR="0050368A">
        <w:rPr>
          <w:i/>
        </w:rPr>
        <w:t xml:space="preserve">challenged, </w:t>
      </w:r>
      <w:r w:rsidR="0050368A">
        <w:t xml:space="preserve">they did not </w:t>
      </w:r>
      <w:r w:rsidR="0050368A">
        <w:rPr>
          <w:i/>
        </w:rPr>
        <w:t xml:space="preserve">retaliate, </w:t>
      </w:r>
      <w:r w:rsidR="0050368A">
        <w:t xml:space="preserve">but calmly </w:t>
      </w:r>
      <w:r w:rsidR="0050368A">
        <w:rPr>
          <w:i/>
        </w:rPr>
        <w:t xml:space="preserve">gave defense, </w:t>
      </w:r>
      <w:r w:rsidR="0050368A">
        <w:rPr>
          <w:u w:val="single"/>
        </w:rPr>
        <w:t>vv.27-32</w:t>
      </w:r>
      <w:r w:rsidR="0050368A">
        <w:t xml:space="preserve"> (</w:t>
      </w:r>
      <w:r w:rsidR="0050368A">
        <w:rPr>
          <w:u w:val="single"/>
        </w:rPr>
        <w:t>cf.1Pet.3:15</w:t>
      </w:r>
      <w:r w:rsidR="0050368A">
        <w:t xml:space="preserve">); </w:t>
      </w:r>
      <w:r w:rsidR="00604A52">
        <w:t xml:space="preserve">otherwise, we might find ourselves </w:t>
      </w:r>
      <w:r w:rsidR="00604A52">
        <w:rPr>
          <w:i/>
        </w:rPr>
        <w:t xml:space="preserve">“fighting against God,” </w:t>
      </w:r>
      <w:r w:rsidR="00604A52">
        <w:rPr>
          <w:u w:val="single"/>
        </w:rPr>
        <w:t>vv.33-39</w:t>
      </w:r>
      <w:r w:rsidR="00604A52">
        <w:t xml:space="preserve">!  Now note the result of their </w:t>
      </w:r>
      <w:r w:rsidR="00604A52">
        <w:rPr>
          <w:i/>
        </w:rPr>
        <w:t xml:space="preserve">meekness, </w:t>
      </w:r>
      <w:r w:rsidR="00604A52">
        <w:rPr>
          <w:u w:val="single"/>
        </w:rPr>
        <w:t>vv.40-42</w:t>
      </w:r>
      <w:r w:rsidR="00604A52">
        <w:t xml:space="preserve"> (despite being </w:t>
      </w:r>
      <w:r w:rsidR="00604A52">
        <w:rPr>
          <w:i/>
        </w:rPr>
        <w:t xml:space="preserve">flogged, </w:t>
      </w:r>
      <w:r w:rsidR="00604A52">
        <w:t xml:space="preserve">they </w:t>
      </w:r>
      <w:r w:rsidR="00604A52">
        <w:rPr>
          <w:i/>
        </w:rPr>
        <w:t>“went on their way…rejoicing that they had been considered worthy to suffer shame for His name”</w:t>
      </w:r>
      <w:r w:rsidR="00604A52">
        <w:t xml:space="preserve">). </w:t>
      </w:r>
    </w:p>
    <w:p w14:paraId="6A4A92E9" w14:textId="77777777" w:rsidR="0050368A" w:rsidRDefault="00604A52" w:rsidP="0050368A">
      <w:pPr>
        <w:pStyle w:val="ListParagraph"/>
        <w:numPr>
          <w:ilvl w:val="0"/>
          <w:numId w:val="3"/>
        </w:numPr>
        <w:spacing w:after="120"/>
        <w:contextualSpacing w:val="0"/>
        <w:rPr>
          <w:b/>
        </w:rPr>
      </w:pPr>
      <w:r>
        <w:rPr>
          <w:b/>
          <w:i/>
        </w:rPr>
        <w:t xml:space="preserve">Return good for evil </w:t>
      </w:r>
      <w:r>
        <w:rPr>
          <w:b/>
        </w:rPr>
        <w:t xml:space="preserve">rather than </w:t>
      </w:r>
      <w:r>
        <w:rPr>
          <w:b/>
          <w:i/>
        </w:rPr>
        <w:t xml:space="preserve">taking your own vengeance, </w:t>
      </w:r>
      <w:r>
        <w:rPr>
          <w:b/>
          <w:u w:val="single"/>
        </w:rPr>
        <w:t>Rom.12</w:t>
      </w:r>
      <w:proofErr w:type="gramStart"/>
      <w:r>
        <w:rPr>
          <w:b/>
          <w:u w:val="single"/>
        </w:rPr>
        <w:t>:17</w:t>
      </w:r>
      <w:proofErr w:type="gramEnd"/>
      <w:r>
        <w:rPr>
          <w:b/>
          <w:u w:val="single"/>
        </w:rPr>
        <w:t>-21</w:t>
      </w:r>
      <w:r>
        <w:rPr>
          <w:b/>
        </w:rPr>
        <w:t xml:space="preserve">. </w:t>
      </w:r>
      <w:r>
        <w:t xml:space="preserve">It takes true </w:t>
      </w:r>
      <w:r>
        <w:rPr>
          <w:i/>
        </w:rPr>
        <w:t xml:space="preserve">meekness </w:t>
      </w:r>
      <w:r>
        <w:t>(</w:t>
      </w:r>
      <w:r>
        <w:rPr>
          <w:i/>
        </w:rPr>
        <w:t xml:space="preserve">strength under control </w:t>
      </w:r>
      <w:r>
        <w:t xml:space="preserve">and </w:t>
      </w:r>
      <w:r>
        <w:rPr>
          <w:i/>
        </w:rPr>
        <w:t>trust in God rather than self</w:t>
      </w:r>
      <w:r>
        <w:t xml:space="preserve">) to </w:t>
      </w:r>
      <w:r w:rsidR="00FA3B69">
        <w:t xml:space="preserve">not </w:t>
      </w:r>
      <w:r w:rsidR="00FA3B69">
        <w:rPr>
          <w:i/>
        </w:rPr>
        <w:t xml:space="preserve">“take your own revenge” </w:t>
      </w:r>
      <w:r w:rsidR="00FA3B69">
        <w:t xml:space="preserve">and </w:t>
      </w:r>
      <w:r w:rsidR="00FA3B69">
        <w:rPr>
          <w:i/>
        </w:rPr>
        <w:t xml:space="preserve">“leave room (give a place) for the wrath of God,” </w:t>
      </w:r>
      <w:r w:rsidR="00FA3B69">
        <w:rPr>
          <w:u w:val="single"/>
        </w:rPr>
        <w:t>v.19</w:t>
      </w:r>
      <w:r w:rsidR="00FA3B69">
        <w:t xml:space="preserve">; and even more so to </w:t>
      </w:r>
      <w:r w:rsidR="00FA3B69">
        <w:rPr>
          <w:i/>
        </w:rPr>
        <w:t xml:space="preserve">“overcome evil with good” </w:t>
      </w:r>
      <w:r w:rsidR="00FA3B69">
        <w:t xml:space="preserve">by doing </w:t>
      </w:r>
      <w:proofErr w:type="gramStart"/>
      <w:r w:rsidR="00FA3B69">
        <w:rPr>
          <w:i/>
        </w:rPr>
        <w:t>good</w:t>
      </w:r>
      <w:proofErr w:type="gramEnd"/>
      <w:r w:rsidR="00FA3B69">
        <w:rPr>
          <w:i/>
        </w:rPr>
        <w:t xml:space="preserve"> </w:t>
      </w:r>
      <w:r w:rsidR="00FA3B69">
        <w:t xml:space="preserve">to those that do you </w:t>
      </w:r>
      <w:r w:rsidR="00FA3B69">
        <w:rPr>
          <w:i/>
        </w:rPr>
        <w:t xml:space="preserve">evil, </w:t>
      </w:r>
      <w:r w:rsidR="00FA3B69">
        <w:rPr>
          <w:u w:val="single"/>
        </w:rPr>
        <w:t>vv.20-21</w:t>
      </w:r>
      <w:r w:rsidR="00FA3B69">
        <w:t xml:space="preserve">. </w:t>
      </w:r>
    </w:p>
    <w:p w14:paraId="49F2EABB" w14:textId="77777777" w:rsidR="00604A52" w:rsidRPr="00604A52" w:rsidRDefault="00604A52" w:rsidP="0050368A">
      <w:pPr>
        <w:pStyle w:val="ListParagraph"/>
        <w:numPr>
          <w:ilvl w:val="0"/>
          <w:numId w:val="3"/>
        </w:numPr>
        <w:spacing w:after="120"/>
        <w:contextualSpacing w:val="0"/>
        <w:rPr>
          <w:b/>
        </w:rPr>
      </w:pPr>
      <w:r>
        <w:rPr>
          <w:b/>
          <w:i/>
        </w:rPr>
        <w:t xml:space="preserve">Love </w:t>
      </w:r>
      <w:r>
        <w:rPr>
          <w:b/>
        </w:rPr>
        <w:t xml:space="preserve">rather than </w:t>
      </w:r>
      <w:r>
        <w:rPr>
          <w:b/>
          <w:i/>
        </w:rPr>
        <w:t xml:space="preserve">hate, </w:t>
      </w:r>
      <w:r>
        <w:rPr>
          <w:b/>
          <w:u w:val="single"/>
        </w:rPr>
        <w:t>1Cor.13</w:t>
      </w:r>
      <w:proofErr w:type="gramStart"/>
      <w:r>
        <w:rPr>
          <w:b/>
          <w:u w:val="single"/>
        </w:rPr>
        <w:t>:1</w:t>
      </w:r>
      <w:proofErr w:type="gramEnd"/>
      <w:r>
        <w:rPr>
          <w:b/>
          <w:u w:val="single"/>
        </w:rPr>
        <w:t>-8a</w:t>
      </w:r>
      <w:r w:rsidR="00FA3B69">
        <w:rPr>
          <w:b/>
        </w:rPr>
        <w:t xml:space="preserve">.  </w:t>
      </w:r>
      <w:r w:rsidR="00FA3B69">
        <w:t xml:space="preserve">Consider carefully each of these attributes of love.  </w:t>
      </w:r>
      <w:r w:rsidR="00FA3B69">
        <w:rPr>
          <w:i/>
        </w:rPr>
        <w:t xml:space="preserve">Patience, kindness, </w:t>
      </w:r>
      <w:r w:rsidR="00FA3B69">
        <w:t xml:space="preserve">abstaining from </w:t>
      </w:r>
      <w:r w:rsidR="00FA3B69">
        <w:rPr>
          <w:i/>
        </w:rPr>
        <w:t xml:space="preserve">jealousy, bragging, unbecoming </w:t>
      </w:r>
      <w:r w:rsidR="00FA3B69">
        <w:t xml:space="preserve">actions, </w:t>
      </w:r>
      <w:r w:rsidR="00FA3B69">
        <w:rPr>
          <w:i/>
        </w:rPr>
        <w:t xml:space="preserve">self-seeking, </w:t>
      </w:r>
      <w:r w:rsidR="00FA3B69">
        <w:t>not being (</w:t>
      </w:r>
      <w:r w:rsidR="00FA3B69">
        <w:rPr>
          <w:i/>
        </w:rPr>
        <w:t>easily</w:t>
      </w:r>
      <w:r w:rsidR="00FA3B69">
        <w:t xml:space="preserve">) </w:t>
      </w:r>
      <w:r w:rsidR="00FA3B69">
        <w:rPr>
          <w:i/>
        </w:rPr>
        <w:t xml:space="preserve">provoked, </w:t>
      </w:r>
      <w:r w:rsidR="00FA3B69">
        <w:t xml:space="preserve">not </w:t>
      </w:r>
      <w:r w:rsidR="00FA3B69">
        <w:rPr>
          <w:i/>
        </w:rPr>
        <w:t xml:space="preserve">score-keeping </w:t>
      </w:r>
      <w:r w:rsidR="00FA3B69">
        <w:t xml:space="preserve">regarding </w:t>
      </w:r>
      <w:r w:rsidR="00FA3B69">
        <w:rPr>
          <w:i/>
        </w:rPr>
        <w:t xml:space="preserve">wrongs suffered, </w:t>
      </w:r>
      <w:r w:rsidR="00FA3B69">
        <w:t xml:space="preserve">and </w:t>
      </w:r>
      <w:r w:rsidR="00FA3B69">
        <w:rPr>
          <w:i/>
        </w:rPr>
        <w:t xml:space="preserve">rejoicing with truth </w:t>
      </w:r>
      <w:r w:rsidR="00FA3B69">
        <w:t xml:space="preserve">rather than </w:t>
      </w:r>
      <w:r w:rsidR="00FA3B69">
        <w:rPr>
          <w:i/>
        </w:rPr>
        <w:t xml:space="preserve">unrighteousness </w:t>
      </w:r>
      <w:r w:rsidR="00FA3B69">
        <w:t xml:space="preserve">all require </w:t>
      </w:r>
      <w:r w:rsidR="00FA3B69">
        <w:rPr>
          <w:b/>
          <w:i/>
        </w:rPr>
        <w:t xml:space="preserve">meekness!  </w:t>
      </w:r>
      <w:r w:rsidR="00FA3B69">
        <w:t xml:space="preserve">Not to mention </w:t>
      </w:r>
      <w:r w:rsidR="00FA3B69">
        <w:rPr>
          <w:i/>
        </w:rPr>
        <w:t xml:space="preserve">bearing all things, believing all things, hoping all things, </w:t>
      </w:r>
      <w:r w:rsidR="00FA3B69">
        <w:t xml:space="preserve">and </w:t>
      </w:r>
      <w:r w:rsidR="00FA3B69">
        <w:rPr>
          <w:i/>
        </w:rPr>
        <w:t xml:space="preserve">enduring all things.  </w:t>
      </w:r>
    </w:p>
    <w:p w14:paraId="0723EBF7" w14:textId="77777777" w:rsidR="00604A52" w:rsidRDefault="00604A52" w:rsidP="0050368A">
      <w:pPr>
        <w:pStyle w:val="ListParagraph"/>
        <w:numPr>
          <w:ilvl w:val="0"/>
          <w:numId w:val="3"/>
        </w:numPr>
        <w:spacing w:after="120"/>
        <w:contextualSpacing w:val="0"/>
        <w:rPr>
          <w:b/>
        </w:rPr>
      </w:pPr>
      <w:r>
        <w:rPr>
          <w:b/>
        </w:rPr>
        <w:t xml:space="preserve">Maintain </w:t>
      </w:r>
      <w:r w:rsidR="00FA3B69">
        <w:rPr>
          <w:b/>
          <w:i/>
        </w:rPr>
        <w:t>faith, hope</w:t>
      </w:r>
      <w:r>
        <w:rPr>
          <w:b/>
          <w:i/>
        </w:rPr>
        <w:t xml:space="preserve"> </w:t>
      </w:r>
      <w:r w:rsidR="00FA3B69">
        <w:rPr>
          <w:b/>
        </w:rPr>
        <w:t>(</w:t>
      </w:r>
      <w:r>
        <w:rPr>
          <w:b/>
        </w:rPr>
        <w:t xml:space="preserve">and </w:t>
      </w:r>
      <w:r>
        <w:rPr>
          <w:b/>
          <w:i/>
        </w:rPr>
        <w:t>trust</w:t>
      </w:r>
      <w:r w:rsidR="00FA3B69">
        <w:rPr>
          <w:b/>
        </w:rPr>
        <w:t xml:space="preserve">), and </w:t>
      </w:r>
      <w:r w:rsidR="00FA3B69">
        <w:rPr>
          <w:b/>
          <w:i/>
        </w:rPr>
        <w:t>love</w:t>
      </w:r>
      <w:r>
        <w:rPr>
          <w:b/>
          <w:i/>
        </w:rPr>
        <w:t xml:space="preserve"> </w:t>
      </w:r>
      <w:r>
        <w:rPr>
          <w:b/>
        </w:rPr>
        <w:t xml:space="preserve">rather than </w:t>
      </w:r>
      <w:r>
        <w:rPr>
          <w:b/>
          <w:i/>
        </w:rPr>
        <w:t xml:space="preserve">apostasy, doubt, </w:t>
      </w:r>
      <w:r>
        <w:rPr>
          <w:b/>
        </w:rPr>
        <w:t xml:space="preserve">and </w:t>
      </w:r>
      <w:r>
        <w:rPr>
          <w:b/>
          <w:i/>
        </w:rPr>
        <w:t xml:space="preserve">despair, </w:t>
      </w:r>
      <w:r w:rsidR="00FA3B69">
        <w:rPr>
          <w:b/>
          <w:u w:val="single"/>
        </w:rPr>
        <w:t>1Cor.13</w:t>
      </w:r>
      <w:proofErr w:type="gramStart"/>
      <w:r w:rsidR="00FA3B69">
        <w:rPr>
          <w:b/>
          <w:u w:val="single"/>
        </w:rPr>
        <w:t>:12</w:t>
      </w:r>
      <w:proofErr w:type="gramEnd"/>
      <w:r w:rsidR="00FA3B69">
        <w:rPr>
          <w:b/>
          <w:u w:val="single"/>
        </w:rPr>
        <w:t xml:space="preserve">-13; </w:t>
      </w:r>
      <w:r>
        <w:rPr>
          <w:b/>
          <w:u w:val="single"/>
        </w:rPr>
        <w:t>2Cor.4:5-18</w:t>
      </w:r>
      <w:r>
        <w:rPr>
          <w:b/>
        </w:rPr>
        <w:t xml:space="preserve">.  </w:t>
      </w:r>
      <w:r w:rsidR="003B20AE">
        <w:t xml:space="preserve">Those who rely on and trust themselves rather than God, and in so doing </w:t>
      </w:r>
      <w:r w:rsidR="003B20AE">
        <w:rPr>
          <w:i/>
        </w:rPr>
        <w:t xml:space="preserve">assert themselves </w:t>
      </w:r>
      <w:r w:rsidR="003B20AE">
        <w:t xml:space="preserve">rather than be </w:t>
      </w:r>
      <w:r w:rsidR="003B20AE">
        <w:rPr>
          <w:i/>
        </w:rPr>
        <w:t xml:space="preserve">meek, </w:t>
      </w:r>
      <w:r w:rsidR="003B20AE">
        <w:t xml:space="preserve">will lose their faith, their hope, and will descend into apostasy, doubt, and despair. </w:t>
      </w:r>
    </w:p>
    <w:p w14:paraId="08202904" w14:textId="77777777" w:rsidR="00FA3B69" w:rsidRDefault="00FA3B69" w:rsidP="00FA3B69">
      <w:pPr>
        <w:spacing w:after="120"/>
        <w:rPr>
          <w:b/>
        </w:rPr>
      </w:pPr>
      <w:r>
        <w:rPr>
          <w:b/>
        </w:rPr>
        <w:t>Conclusions:</w:t>
      </w:r>
    </w:p>
    <w:p w14:paraId="54D24077" w14:textId="6CB908E3" w:rsidR="00FA3B69" w:rsidRDefault="00FA3B69" w:rsidP="003B20AE">
      <w:pPr>
        <w:pStyle w:val="ListParagraph"/>
        <w:numPr>
          <w:ilvl w:val="0"/>
          <w:numId w:val="4"/>
        </w:numPr>
        <w:spacing w:after="120"/>
        <w:contextualSpacing w:val="0"/>
        <w:rPr>
          <w:b/>
        </w:rPr>
      </w:pPr>
      <w:r>
        <w:rPr>
          <w:b/>
          <w:i/>
        </w:rPr>
        <w:t xml:space="preserve">Meekness </w:t>
      </w:r>
      <w:r>
        <w:rPr>
          <w:b/>
        </w:rPr>
        <w:t xml:space="preserve">is </w:t>
      </w:r>
      <w:r>
        <w:rPr>
          <w:b/>
          <w:i/>
        </w:rPr>
        <w:t xml:space="preserve">strength under control </w:t>
      </w:r>
      <w:r>
        <w:rPr>
          <w:b/>
        </w:rPr>
        <w:t xml:space="preserve">enough to </w:t>
      </w:r>
      <w:r>
        <w:rPr>
          <w:b/>
          <w:i/>
        </w:rPr>
        <w:t xml:space="preserve">trust </w:t>
      </w:r>
      <w:r w:rsidR="00EB1CC4">
        <w:rPr>
          <w:b/>
          <w:i/>
        </w:rPr>
        <w:t xml:space="preserve">and rely on </w:t>
      </w:r>
      <w:r>
        <w:rPr>
          <w:b/>
          <w:i/>
        </w:rPr>
        <w:t>God rather than self</w:t>
      </w:r>
      <w:r w:rsidR="003B20AE">
        <w:rPr>
          <w:b/>
          <w:i/>
        </w:rPr>
        <w:t xml:space="preserve">, </w:t>
      </w:r>
      <w:r w:rsidR="003B20AE">
        <w:rPr>
          <w:b/>
          <w:u w:val="single"/>
        </w:rPr>
        <w:t>2Cor.12</w:t>
      </w:r>
      <w:proofErr w:type="gramStart"/>
      <w:r w:rsidR="003B20AE">
        <w:rPr>
          <w:b/>
          <w:u w:val="single"/>
        </w:rPr>
        <w:t>:9ff</w:t>
      </w:r>
      <w:proofErr w:type="gramEnd"/>
      <w:r w:rsidR="003B20AE">
        <w:rPr>
          <w:b/>
        </w:rPr>
        <w:t xml:space="preserve">. </w:t>
      </w:r>
    </w:p>
    <w:p w14:paraId="20FFF00C" w14:textId="77777777" w:rsidR="004D5AB4" w:rsidRPr="003B20AE" w:rsidRDefault="00FA3B69" w:rsidP="00BA5F08">
      <w:pPr>
        <w:pStyle w:val="ListParagraph"/>
        <w:numPr>
          <w:ilvl w:val="0"/>
          <w:numId w:val="4"/>
        </w:numPr>
        <w:spacing w:after="120"/>
        <w:contextualSpacing w:val="0"/>
        <w:rPr>
          <w:b/>
        </w:rPr>
      </w:pPr>
      <w:r>
        <w:rPr>
          <w:b/>
        </w:rPr>
        <w:t xml:space="preserve">Regardless of what </w:t>
      </w:r>
      <w:r>
        <w:rPr>
          <w:b/>
          <w:i/>
        </w:rPr>
        <w:t xml:space="preserve">men </w:t>
      </w:r>
      <w:r>
        <w:rPr>
          <w:b/>
        </w:rPr>
        <w:t xml:space="preserve">say, think, </w:t>
      </w:r>
      <w:r w:rsidR="003B20AE">
        <w:rPr>
          <w:b/>
        </w:rPr>
        <w:t>or</w:t>
      </w:r>
      <w:r>
        <w:rPr>
          <w:b/>
        </w:rPr>
        <w:t xml:space="preserve"> do, </w:t>
      </w:r>
      <w:r w:rsidR="003B20AE">
        <w:rPr>
          <w:b/>
        </w:rPr>
        <w:t xml:space="preserve">those who are truly </w:t>
      </w:r>
      <w:r w:rsidR="003B20AE">
        <w:rPr>
          <w:b/>
          <w:i/>
        </w:rPr>
        <w:t>meek</w:t>
      </w:r>
      <w:r>
        <w:rPr>
          <w:b/>
        </w:rPr>
        <w:t xml:space="preserve"> </w:t>
      </w:r>
      <w:r>
        <w:rPr>
          <w:b/>
          <w:u w:val="single"/>
        </w:rPr>
        <w:t>still</w:t>
      </w:r>
      <w:r>
        <w:rPr>
          <w:b/>
        </w:rPr>
        <w:t xml:space="preserve"> </w:t>
      </w:r>
      <w:r>
        <w:rPr>
          <w:b/>
          <w:i/>
        </w:rPr>
        <w:t>“inherit</w:t>
      </w:r>
      <w:r w:rsidR="003B20AE">
        <w:rPr>
          <w:b/>
          <w:i/>
        </w:rPr>
        <w:t xml:space="preserve"> the earth.” </w:t>
      </w:r>
      <w:bookmarkStart w:id="0" w:name="_GoBack"/>
      <w:bookmarkEnd w:id="0"/>
    </w:p>
    <w:sectPr w:rsidR="004D5AB4" w:rsidRPr="003B20AE" w:rsidSect="00BA5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E674" w14:textId="77777777" w:rsidR="00FA3B69" w:rsidRDefault="00FA3B69" w:rsidP="00BA5F08">
      <w:r>
        <w:separator/>
      </w:r>
    </w:p>
  </w:endnote>
  <w:endnote w:type="continuationSeparator" w:id="0">
    <w:p w14:paraId="4483FFC1" w14:textId="77777777" w:rsidR="00FA3B69" w:rsidRDefault="00FA3B69" w:rsidP="00BA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B588" w14:textId="77777777" w:rsidR="00FA3B69" w:rsidRDefault="00FA3B69" w:rsidP="00BA5F08">
      <w:r>
        <w:separator/>
      </w:r>
    </w:p>
  </w:footnote>
  <w:footnote w:type="continuationSeparator" w:id="0">
    <w:p w14:paraId="7CA90996" w14:textId="77777777" w:rsidR="00FA3B69" w:rsidRDefault="00FA3B69" w:rsidP="00BA5F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62AD"/>
    <w:multiLevelType w:val="hybridMultilevel"/>
    <w:tmpl w:val="8A32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45BDD"/>
    <w:multiLevelType w:val="hybridMultilevel"/>
    <w:tmpl w:val="ED6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A5B96"/>
    <w:multiLevelType w:val="hybridMultilevel"/>
    <w:tmpl w:val="9992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F3855"/>
    <w:multiLevelType w:val="hybridMultilevel"/>
    <w:tmpl w:val="836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08"/>
    <w:rsid w:val="001E0578"/>
    <w:rsid w:val="003B20AE"/>
    <w:rsid w:val="004679D7"/>
    <w:rsid w:val="004D5AB4"/>
    <w:rsid w:val="0050368A"/>
    <w:rsid w:val="00604A52"/>
    <w:rsid w:val="00AB6DA4"/>
    <w:rsid w:val="00BA5F08"/>
    <w:rsid w:val="00C03491"/>
    <w:rsid w:val="00EB1CC4"/>
    <w:rsid w:val="00F00852"/>
    <w:rsid w:val="00F8087F"/>
    <w:rsid w:val="00FA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3A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809</Words>
  <Characters>4617</Characters>
  <Application>Microsoft Macintosh Word</Application>
  <DocSecurity>0</DocSecurity>
  <Lines>38</Lines>
  <Paragraphs>10</Paragraphs>
  <ScaleCrop>false</ScaleCrop>
  <Company>Southside Church of Christ</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2021-01-10T13:11:00Z</cp:lastPrinted>
  <dcterms:created xsi:type="dcterms:W3CDTF">2021-01-10T11:28:00Z</dcterms:created>
  <dcterms:modified xsi:type="dcterms:W3CDTF">2021-01-19T16:24:00Z</dcterms:modified>
</cp:coreProperties>
</file>