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DDE4" w14:textId="77777777" w:rsidR="00DE42B2" w:rsidRPr="0041092E" w:rsidRDefault="0061569E" w:rsidP="0041092E">
      <w:pPr>
        <w:spacing w:after="120"/>
        <w:jc w:val="center"/>
        <w:rPr>
          <w:b/>
        </w:rPr>
      </w:pPr>
      <w:r>
        <w:rPr>
          <w:b/>
        </w:rPr>
        <w:t>Being Fearful</w:t>
      </w:r>
    </w:p>
    <w:p w14:paraId="56D55861" w14:textId="3327ED06" w:rsidR="009C55BD" w:rsidRPr="00353B3E" w:rsidRDefault="009C55BD" w:rsidP="00DE42B2">
      <w:pPr>
        <w:spacing w:after="120"/>
      </w:pPr>
      <w:r>
        <w:t xml:space="preserve">Adding the </w:t>
      </w:r>
      <w:r w:rsidR="00A11A58">
        <w:t xml:space="preserve">suffix </w:t>
      </w:r>
      <w:proofErr w:type="spellStart"/>
      <w:r w:rsidR="00A11A58">
        <w:rPr>
          <w:i/>
        </w:rPr>
        <w:t>ful</w:t>
      </w:r>
      <w:proofErr w:type="spellEnd"/>
      <w:r w:rsidR="00A11A58">
        <w:rPr>
          <w:i/>
        </w:rPr>
        <w:t xml:space="preserve"> </w:t>
      </w:r>
      <w:r w:rsidR="00A11A58">
        <w:t xml:space="preserve">to most words usually means </w:t>
      </w:r>
      <w:r w:rsidR="00A11A58">
        <w:rPr>
          <w:i/>
        </w:rPr>
        <w:t xml:space="preserve">to be full of </w:t>
      </w:r>
      <w:r w:rsidR="00A11A58">
        <w:t>whatever the base word is.  Thus,</w:t>
      </w:r>
      <w:r w:rsidR="00353B3E">
        <w:t xml:space="preserve"> </w:t>
      </w:r>
      <w:r w:rsidR="00353B3E">
        <w:rPr>
          <w:i/>
        </w:rPr>
        <w:t xml:space="preserve">prideful </w:t>
      </w:r>
      <w:r w:rsidR="00353B3E">
        <w:t xml:space="preserve">is to be </w:t>
      </w:r>
      <w:r w:rsidR="00353B3E">
        <w:rPr>
          <w:i/>
        </w:rPr>
        <w:t xml:space="preserve">full of pride, </w:t>
      </w:r>
      <w:r w:rsidR="00353B3E">
        <w:t>and</w:t>
      </w:r>
      <w:r w:rsidR="00A11A58">
        <w:t xml:space="preserve"> </w:t>
      </w:r>
      <w:r w:rsidR="00A11A58">
        <w:rPr>
          <w:i/>
        </w:rPr>
        <w:t xml:space="preserve">fearful </w:t>
      </w:r>
      <w:r w:rsidR="00A11A58">
        <w:t xml:space="preserve">is to be </w:t>
      </w:r>
      <w:r w:rsidR="00A11A58">
        <w:rPr>
          <w:i/>
        </w:rPr>
        <w:t xml:space="preserve">full of fear. </w:t>
      </w:r>
    </w:p>
    <w:p w14:paraId="51AC784C" w14:textId="77777777" w:rsidR="00DE42B2" w:rsidRDefault="0041092E" w:rsidP="00DE42B2">
      <w:pPr>
        <w:spacing w:after="120"/>
      </w:pPr>
      <w:r>
        <w:rPr>
          <w:u w:val="single"/>
        </w:rPr>
        <w:t>Eccl.12</w:t>
      </w:r>
      <w:proofErr w:type="gramStart"/>
      <w:r>
        <w:rPr>
          <w:u w:val="single"/>
        </w:rPr>
        <w:t>:3,5</w:t>
      </w:r>
      <w:proofErr w:type="gramEnd"/>
      <w:r>
        <w:t xml:space="preserve"> </w:t>
      </w:r>
      <w:r>
        <w:rPr>
          <w:i/>
        </w:rPr>
        <w:t>“the watchman of the house tremble… men are afraid of a high place and terrors on the road…”</w:t>
      </w:r>
    </w:p>
    <w:p w14:paraId="608FED80" w14:textId="55A62628" w:rsidR="0041092E" w:rsidRPr="00E64AB7" w:rsidRDefault="0041092E" w:rsidP="00DE42B2">
      <w:pPr>
        <w:spacing w:after="120"/>
      </w:pPr>
      <w:r>
        <w:t xml:space="preserve">The sad truth is that perhaps all too often </w:t>
      </w:r>
      <w:r>
        <w:rPr>
          <w:i/>
        </w:rPr>
        <w:t>young</w:t>
      </w:r>
      <w:r w:rsidR="003C2EDE">
        <w:rPr>
          <w:i/>
        </w:rPr>
        <w:t>er</w:t>
      </w:r>
      <w:r>
        <w:rPr>
          <w:i/>
        </w:rPr>
        <w:t xml:space="preserve"> people</w:t>
      </w:r>
      <w:r>
        <w:t xml:space="preserve"> </w:t>
      </w:r>
      <w:r>
        <w:rPr>
          <w:b/>
        </w:rPr>
        <w:t xml:space="preserve">aren’t afraid </w:t>
      </w:r>
      <w:r>
        <w:t xml:space="preserve">when they </w:t>
      </w:r>
      <w:r>
        <w:rPr>
          <w:b/>
        </w:rPr>
        <w:t>should be</w:t>
      </w:r>
      <w:r w:rsidR="00E64AB7">
        <w:rPr>
          <w:b/>
        </w:rPr>
        <w:t xml:space="preserve"> </w:t>
      </w:r>
      <w:r w:rsidR="00E64AB7">
        <w:t xml:space="preserve">(as per </w:t>
      </w:r>
      <w:r w:rsidR="00E64AB7">
        <w:rPr>
          <w:u w:val="single"/>
        </w:rPr>
        <w:t>Eccl.12</w:t>
      </w:r>
      <w:proofErr w:type="gramStart"/>
      <w:r w:rsidR="00E64AB7">
        <w:rPr>
          <w:u w:val="single"/>
        </w:rPr>
        <w:t>:1,12</w:t>
      </w:r>
      <w:proofErr w:type="gramEnd"/>
      <w:r w:rsidR="00E64AB7">
        <w:rPr>
          <w:u w:val="single"/>
        </w:rPr>
        <w:t>-13</w:t>
      </w:r>
      <w:r w:rsidR="00E64AB7">
        <w:t>)</w:t>
      </w:r>
      <w:r>
        <w:t xml:space="preserve">, and </w:t>
      </w:r>
      <w:r>
        <w:rPr>
          <w:i/>
        </w:rPr>
        <w:t>old</w:t>
      </w:r>
      <w:r w:rsidR="003C2EDE">
        <w:rPr>
          <w:i/>
        </w:rPr>
        <w:t>er</w:t>
      </w:r>
      <w:r>
        <w:rPr>
          <w:i/>
        </w:rPr>
        <w:t xml:space="preserve"> people </w:t>
      </w:r>
      <w:r>
        <w:rPr>
          <w:b/>
        </w:rPr>
        <w:t xml:space="preserve">are afraid </w:t>
      </w:r>
      <w:r>
        <w:t xml:space="preserve">when they </w:t>
      </w:r>
      <w:r>
        <w:rPr>
          <w:b/>
        </w:rPr>
        <w:t>shouldn’t be</w:t>
      </w:r>
      <w:r w:rsidR="00E64AB7">
        <w:t xml:space="preserve"> (</w:t>
      </w:r>
      <w:r w:rsidR="00E64AB7">
        <w:rPr>
          <w:u w:val="single"/>
        </w:rPr>
        <w:t>Eccl.12:3,5</w:t>
      </w:r>
      <w:r w:rsidR="00E64AB7">
        <w:t xml:space="preserve">).  </w:t>
      </w:r>
    </w:p>
    <w:p w14:paraId="1D70D212" w14:textId="094C05D7" w:rsidR="0041092E" w:rsidRDefault="003C2EDE" w:rsidP="0041092E">
      <w:pPr>
        <w:spacing w:after="120"/>
      </w:pPr>
      <w:r>
        <w:t xml:space="preserve">But whether </w:t>
      </w:r>
      <w:r>
        <w:rPr>
          <w:i/>
        </w:rPr>
        <w:t xml:space="preserve">young </w:t>
      </w:r>
      <w:r>
        <w:t xml:space="preserve">or </w:t>
      </w:r>
      <w:r>
        <w:rPr>
          <w:i/>
        </w:rPr>
        <w:t xml:space="preserve">old, </w:t>
      </w:r>
      <w:r w:rsidR="0041092E" w:rsidRPr="00E64AB7">
        <w:rPr>
          <w:b/>
          <w:i/>
        </w:rPr>
        <w:t>“Do not fear”</w:t>
      </w:r>
      <w:r w:rsidR="0041092E">
        <w:t xml:space="preserve"> </w:t>
      </w:r>
      <w:r>
        <w:t xml:space="preserve">is found </w:t>
      </w:r>
      <w:r w:rsidR="0041092E">
        <w:t>8 times in NT</w:t>
      </w:r>
      <w:r w:rsidR="00E64AB7">
        <w:t xml:space="preserve">; </w:t>
      </w:r>
      <w:r>
        <w:t xml:space="preserve"> </w:t>
      </w:r>
      <w:r w:rsidR="0041092E" w:rsidRPr="00E64AB7">
        <w:rPr>
          <w:b/>
          <w:i/>
        </w:rPr>
        <w:t>“Do not be afraid”</w:t>
      </w:r>
      <w:r w:rsidR="0041092E">
        <w:t xml:space="preserve"> </w:t>
      </w:r>
      <w:r w:rsidR="00E64AB7">
        <w:t>appears over 50 times.</w:t>
      </w:r>
    </w:p>
    <w:p w14:paraId="58C12B93" w14:textId="671485FA" w:rsidR="00353B3E" w:rsidRPr="009910ED" w:rsidRDefault="00353B3E" w:rsidP="0041092E">
      <w:pPr>
        <w:spacing w:after="120"/>
        <w:rPr>
          <w:b/>
        </w:rPr>
      </w:pPr>
      <w:r>
        <w:rPr>
          <w:u w:val="single"/>
        </w:rPr>
        <w:t>John 14:27</w:t>
      </w:r>
      <w:r>
        <w:t xml:space="preserve">, </w:t>
      </w:r>
      <w:r>
        <w:rPr>
          <w:i/>
        </w:rPr>
        <w:t xml:space="preserve">“Peace I leave with you;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peace I give you; not at the world gives, do I give to you.  Let not your heart be troubled, </w:t>
      </w:r>
      <w:r>
        <w:rPr>
          <w:b/>
          <w:i/>
        </w:rPr>
        <w:t xml:space="preserve">nor let it be fearful.” </w:t>
      </w:r>
      <w:r w:rsidR="009910ED">
        <w:rPr>
          <w:b/>
        </w:rPr>
        <w:t xml:space="preserve"> </w:t>
      </w:r>
      <w:r>
        <w:t xml:space="preserve">Jesus spoke these words to His disciples on the night of His betrayal.  Even when facing the horrible agonies of the cross and His own death, He was </w:t>
      </w:r>
      <w:r>
        <w:rPr>
          <w:i/>
        </w:rPr>
        <w:t xml:space="preserve">at peace.  </w:t>
      </w:r>
      <w:r w:rsidR="009910ED">
        <w:t xml:space="preserve">He told the Twelve, most of whom would suffer </w:t>
      </w:r>
      <w:r>
        <w:t xml:space="preserve">similarly horrific deaths, to be </w:t>
      </w:r>
      <w:r>
        <w:rPr>
          <w:i/>
        </w:rPr>
        <w:t xml:space="preserve">at peace, </w:t>
      </w:r>
      <w:r>
        <w:t xml:space="preserve">and </w:t>
      </w:r>
      <w:r>
        <w:rPr>
          <w:i/>
        </w:rPr>
        <w:t xml:space="preserve">not to fear.  </w:t>
      </w:r>
      <w:r w:rsidR="009910ED">
        <w:t xml:space="preserve">Are you </w:t>
      </w:r>
      <w:r w:rsidR="009910ED">
        <w:rPr>
          <w:i/>
        </w:rPr>
        <w:t xml:space="preserve">afraid </w:t>
      </w:r>
      <w:r w:rsidR="009910ED">
        <w:t xml:space="preserve">this morning?  </w:t>
      </w:r>
    </w:p>
    <w:p w14:paraId="0FB0915A" w14:textId="32F28C52" w:rsidR="00353B3E" w:rsidRDefault="00353B3E" w:rsidP="0041092E">
      <w:pPr>
        <w:spacing w:after="120"/>
        <w:rPr>
          <w:b/>
        </w:rPr>
      </w:pPr>
      <w:r>
        <w:rPr>
          <w:b/>
        </w:rPr>
        <w:t xml:space="preserve">What Do You </w:t>
      </w:r>
      <w:r>
        <w:rPr>
          <w:b/>
          <w:i/>
        </w:rPr>
        <w:t xml:space="preserve">Fear? </w:t>
      </w:r>
    </w:p>
    <w:p w14:paraId="69A572D0" w14:textId="1088CC7B" w:rsidR="00353B3E" w:rsidRPr="00C7709E" w:rsidRDefault="00353B3E" w:rsidP="002B6A7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Disease? </w:t>
      </w:r>
      <w:r w:rsidR="009910ED">
        <w:rPr>
          <w:b/>
        </w:rPr>
        <w:t xml:space="preserve"> </w:t>
      </w:r>
      <w:r w:rsidR="009910ED">
        <w:t>Certainly the Pandemic is unprecedented in our lifetimes.  We are constantly bombarded with reports, statistics, warnings, and directives.</w:t>
      </w:r>
      <w:r>
        <w:rPr>
          <w:b/>
        </w:rPr>
        <w:t xml:space="preserve"> </w:t>
      </w:r>
      <w:r w:rsidR="002B6A7A">
        <w:t xml:space="preserve">Newsflash:  Humanity has been suffering </w:t>
      </w:r>
      <w:r w:rsidR="002B6A7A">
        <w:rPr>
          <w:i/>
        </w:rPr>
        <w:t xml:space="preserve">disease </w:t>
      </w:r>
      <w:r w:rsidR="002B6A7A">
        <w:t xml:space="preserve">(as a means to </w:t>
      </w:r>
      <w:r w:rsidR="002B6A7A">
        <w:rPr>
          <w:i/>
        </w:rPr>
        <w:t>death</w:t>
      </w:r>
      <w:r w:rsidR="002B6A7A">
        <w:t>) since</w:t>
      </w:r>
      <w:r w:rsidR="00CC740E">
        <w:t xml:space="preserve"> </w:t>
      </w:r>
      <w:r w:rsidR="00CC740E">
        <w:rPr>
          <w:i/>
        </w:rPr>
        <w:t xml:space="preserve">the curse </w:t>
      </w:r>
      <w:r w:rsidR="00CC740E">
        <w:t>of</w:t>
      </w:r>
      <w:r w:rsidR="002B6A7A">
        <w:t xml:space="preserve"> </w:t>
      </w:r>
      <w:r w:rsidR="002B6A7A">
        <w:rPr>
          <w:u w:val="single"/>
        </w:rPr>
        <w:t>Gen.3</w:t>
      </w:r>
      <w:proofErr w:type="gramStart"/>
      <w:r w:rsidR="002B6A7A">
        <w:rPr>
          <w:u w:val="single"/>
        </w:rPr>
        <w:t>:19</w:t>
      </w:r>
      <w:proofErr w:type="gramEnd"/>
      <w:r w:rsidR="002B6A7A">
        <w:t xml:space="preserve"> and will continue to do so until the Lord brings </w:t>
      </w:r>
      <w:r w:rsidR="002B6A7A">
        <w:rPr>
          <w:i/>
        </w:rPr>
        <w:t>death</w:t>
      </w:r>
      <w:r w:rsidR="00CC740E">
        <w:rPr>
          <w:i/>
        </w:rPr>
        <w:t xml:space="preserve">, </w:t>
      </w:r>
      <w:r w:rsidR="00CC740E">
        <w:t xml:space="preserve">along with </w:t>
      </w:r>
      <w:r w:rsidR="00CC740E">
        <w:rPr>
          <w:i/>
        </w:rPr>
        <w:t>all things temporal</w:t>
      </w:r>
      <w:r w:rsidR="00CC740E">
        <w:rPr>
          <w:i/>
        </w:rPr>
        <w:t>,</w:t>
      </w:r>
      <w:r w:rsidR="002B6A7A">
        <w:rPr>
          <w:i/>
        </w:rPr>
        <w:t xml:space="preserve"> </w:t>
      </w:r>
      <w:r w:rsidR="002B6A7A">
        <w:t xml:space="preserve">to an </w:t>
      </w:r>
      <w:r w:rsidR="002B6A7A">
        <w:rPr>
          <w:i/>
        </w:rPr>
        <w:t xml:space="preserve">end, </w:t>
      </w:r>
      <w:r w:rsidR="002B6A7A">
        <w:rPr>
          <w:u w:val="single"/>
        </w:rPr>
        <w:t>1Cor.15:22-26</w:t>
      </w:r>
      <w:r w:rsidR="002B6A7A">
        <w:t xml:space="preserve">.  Unless the Lord returns </w:t>
      </w:r>
      <w:r w:rsidR="002B6A7A">
        <w:rPr>
          <w:i/>
        </w:rPr>
        <w:t xml:space="preserve">first </w:t>
      </w:r>
      <w:r w:rsidR="002B6A7A">
        <w:t>(</w:t>
      </w:r>
      <w:r w:rsidR="002B6A7A">
        <w:rPr>
          <w:u w:val="single"/>
        </w:rPr>
        <w:t>cf.1Thess.4</w:t>
      </w:r>
      <w:proofErr w:type="gramStart"/>
      <w:r w:rsidR="002B6A7A">
        <w:rPr>
          <w:u w:val="single"/>
        </w:rPr>
        <w:t>:15</w:t>
      </w:r>
      <w:proofErr w:type="gramEnd"/>
      <w:r w:rsidR="002B6A7A">
        <w:rPr>
          <w:u w:val="single"/>
        </w:rPr>
        <w:t>-17</w:t>
      </w:r>
      <w:r w:rsidR="002B6A7A">
        <w:t xml:space="preserve">), </w:t>
      </w:r>
      <w:r w:rsidR="002B6A7A">
        <w:rPr>
          <w:b/>
        </w:rPr>
        <w:t>we are all going to die</w:t>
      </w:r>
      <w:r w:rsidR="002B6A7A">
        <w:t xml:space="preserve"> </w:t>
      </w:r>
      <w:r w:rsidR="002B6A7A">
        <w:rPr>
          <w:b/>
          <w:i/>
        </w:rPr>
        <w:t xml:space="preserve">of something, </w:t>
      </w:r>
      <w:r w:rsidR="002B6A7A">
        <w:rPr>
          <w:u w:val="single"/>
        </w:rPr>
        <w:t>Heb.9:27</w:t>
      </w:r>
      <w:r w:rsidR="002B6A7A">
        <w:t xml:space="preserve">.  So get </w:t>
      </w:r>
      <w:r w:rsidR="002B6A7A">
        <w:rPr>
          <w:i/>
        </w:rPr>
        <w:t xml:space="preserve">comfortable </w:t>
      </w:r>
      <w:r w:rsidR="002B6A7A">
        <w:t xml:space="preserve">with the idea until such things are </w:t>
      </w:r>
      <w:r w:rsidR="002B6A7A">
        <w:rPr>
          <w:i/>
        </w:rPr>
        <w:t xml:space="preserve">no more, </w:t>
      </w:r>
      <w:r w:rsidR="00C7709E">
        <w:rPr>
          <w:u w:val="single"/>
        </w:rPr>
        <w:t>Rev.21</w:t>
      </w:r>
      <w:proofErr w:type="gramStart"/>
      <w:r w:rsidR="00C7709E">
        <w:rPr>
          <w:u w:val="single"/>
        </w:rPr>
        <w:t>:4</w:t>
      </w:r>
      <w:proofErr w:type="gramEnd"/>
      <w:r w:rsidR="00C7709E">
        <w:t xml:space="preserve">.  </w:t>
      </w:r>
    </w:p>
    <w:p w14:paraId="700F1293" w14:textId="03E901EF" w:rsidR="00C7709E" w:rsidRPr="00E64AB7" w:rsidRDefault="00C7709E" w:rsidP="00C7709E">
      <w:pPr>
        <w:spacing w:after="120"/>
        <w:ind w:left="360"/>
      </w:pPr>
      <w:r>
        <w:t xml:space="preserve">But we should fear </w:t>
      </w:r>
      <w:r>
        <w:rPr>
          <w:i/>
        </w:rPr>
        <w:t xml:space="preserve">spiritual disease </w:t>
      </w:r>
      <w:r>
        <w:t xml:space="preserve">and </w:t>
      </w:r>
      <w:r>
        <w:rPr>
          <w:i/>
        </w:rPr>
        <w:t xml:space="preserve">drifting, </w:t>
      </w:r>
      <w:r>
        <w:rPr>
          <w:u w:val="single"/>
        </w:rPr>
        <w:t>Heb.2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-4</w:t>
      </w:r>
      <w:r>
        <w:t>.</w:t>
      </w:r>
      <w:r w:rsidR="00E64AB7">
        <w:t xml:space="preserve">  I fear that our collective fear of </w:t>
      </w:r>
      <w:r w:rsidR="00E64AB7">
        <w:rPr>
          <w:i/>
        </w:rPr>
        <w:t xml:space="preserve">physical </w:t>
      </w:r>
      <w:r w:rsidR="00E64AB7">
        <w:t xml:space="preserve">disease is compromising our </w:t>
      </w:r>
      <w:r w:rsidR="00E64AB7">
        <w:rPr>
          <w:i/>
        </w:rPr>
        <w:t xml:space="preserve">spiritual </w:t>
      </w:r>
      <w:r w:rsidR="00E64AB7">
        <w:t>immunity</w:t>
      </w:r>
      <w:r w:rsidR="006279F8">
        <w:t xml:space="preserve"> and health.  </w:t>
      </w:r>
    </w:p>
    <w:p w14:paraId="7E87CF2E" w14:textId="1CE4096F" w:rsidR="00353B3E" w:rsidRPr="00C7709E" w:rsidRDefault="00353B3E" w:rsidP="002B6A7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Persecution?  </w:t>
      </w:r>
      <w:r>
        <w:t xml:space="preserve">Not according to </w:t>
      </w:r>
      <w:r>
        <w:rPr>
          <w:u w:val="single"/>
        </w:rPr>
        <w:t>Matt.10</w:t>
      </w:r>
      <w:proofErr w:type="gramStart"/>
      <w:r>
        <w:rPr>
          <w:u w:val="single"/>
        </w:rPr>
        <w:t>:24</w:t>
      </w:r>
      <w:proofErr w:type="gramEnd"/>
      <w:r>
        <w:rPr>
          <w:u w:val="single"/>
        </w:rPr>
        <w:t>-</w:t>
      </w:r>
      <w:r w:rsidR="00C7709E">
        <w:rPr>
          <w:u w:val="single"/>
        </w:rPr>
        <w:t>28a,29-</w:t>
      </w:r>
      <w:r>
        <w:rPr>
          <w:u w:val="single"/>
        </w:rPr>
        <w:t>3</w:t>
      </w:r>
      <w:r w:rsidR="00C7709E">
        <w:rPr>
          <w:u w:val="single"/>
        </w:rPr>
        <w:t>1</w:t>
      </w:r>
      <w:r>
        <w:t xml:space="preserve">; </w:t>
      </w:r>
      <w:r>
        <w:rPr>
          <w:u w:val="single"/>
        </w:rPr>
        <w:t>1Pet.3:13-17</w:t>
      </w:r>
      <w:r w:rsidR="006279F8">
        <w:t xml:space="preserve">.  </w:t>
      </w:r>
    </w:p>
    <w:p w14:paraId="1C9F8DAB" w14:textId="5683E48E" w:rsidR="00C7709E" w:rsidRPr="006279F8" w:rsidRDefault="00C7709E" w:rsidP="00C7709E">
      <w:pPr>
        <w:spacing w:after="120"/>
        <w:ind w:left="360"/>
      </w:pPr>
      <w:r>
        <w:t xml:space="preserve">But we should fear </w:t>
      </w:r>
      <w:r>
        <w:rPr>
          <w:i/>
        </w:rPr>
        <w:t xml:space="preserve">apostasy, </w:t>
      </w:r>
      <w:r>
        <w:rPr>
          <w:u w:val="single"/>
        </w:rPr>
        <w:t>Matt.10</w:t>
      </w:r>
      <w:proofErr w:type="gramStart"/>
      <w:r>
        <w:rPr>
          <w:u w:val="single"/>
        </w:rPr>
        <w:t>:28b,32</w:t>
      </w:r>
      <w:proofErr w:type="gramEnd"/>
      <w:r>
        <w:rPr>
          <w:u w:val="single"/>
        </w:rPr>
        <w:t>-39</w:t>
      </w:r>
      <w:r>
        <w:t>.</w:t>
      </w:r>
      <w:r w:rsidR="006279F8">
        <w:t xml:space="preserve">  I fear that we are being conditioned to a state of </w:t>
      </w:r>
      <w:r w:rsidR="006279F8">
        <w:rPr>
          <w:i/>
        </w:rPr>
        <w:t xml:space="preserve">perpetual fear </w:t>
      </w:r>
      <w:r w:rsidR="006279F8">
        <w:t xml:space="preserve">that will allow </w:t>
      </w:r>
      <w:r w:rsidR="006279F8">
        <w:rPr>
          <w:i/>
        </w:rPr>
        <w:t xml:space="preserve">persecution </w:t>
      </w:r>
      <w:r w:rsidR="006279F8">
        <w:t xml:space="preserve">to destroy souls rather than just bodies. </w:t>
      </w:r>
    </w:p>
    <w:p w14:paraId="2A136868" w14:textId="1C446DB2" w:rsidR="00353B3E" w:rsidRDefault="00353B3E" w:rsidP="002B6A7A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Death?  </w:t>
      </w:r>
      <w:r>
        <w:t xml:space="preserve">We’re </w:t>
      </w:r>
      <w:r>
        <w:rPr>
          <w:i/>
        </w:rPr>
        <w:t xml:space="preserve">supposed to be delivered </w:t>
      </w:r>
      <w:r>
        <w:t xml:space="preserve">from such, </w:t>
      </w:r>
      <w:r>
        <w:rPr>
          <w:u w:val="single"/>
        </w:rPr>
        <w:t>Heb.2</w:t>
      </w:r>
      <w:proofErr w:type="gramStart"/>
      <w:r>
        <w:rPr>
          <w:u w:val="single"/>
        </w:rPr>
        <w:t>:15</w:t>
      </w:r>
      <w:proofErr w:type="gramEnd"/>
      <w:r>
        <w:t xml:space="preserve">. </w:t>
      </w:r>
      <w:r w:rsidR="00F07446">
        <w:t xml:space="preserve"> We’re supposed to view even our own death as “graduation” from </w:t>
      </w:r>
      <w:r w:rsidR="00F07446">
        <w:rPr>
          <w:i/>
        </w:rPr>
        <w:t xml:space="preserve">this </w:t>
      </w:r>
      <w:r w:rsidR="00F07446">
        <w:t xml:space="preserve">life to the </w:t>
      </w:r>
      <w:r w:rsidR="00F07446">
        <w:rPr>
          <w:i/>
        </w:rPr>
        <w:t xml:space="preserve">next; </w:t>
      </w:r>
      <w:r w:rsidR="00F07446">
        <w:t xml:space="preserve">as a </w:t>
      </w:r>
      <w:r w:rsidR="00F07446">
        <w:rPr>
          <w:i/>
        </w:rPr>
        <w:t xml:space="preserve">blessed rest </w:t>
      </w:r>
      <w:r w:rsidR="00F07446">
        <w:t xml:space="preserve">in which our </w:t>
      </w:r>
      <w:r w:rsidR="007D4ECF">
        <w:t xml:space="preserve">(righteous) </w:t>
      </w:r>
      <w:r w:rsidR="007D4ECF">
        <w:rPr>
          <w:i/>
        </w:rPr>
        <w:t xml:space="preserve">deeds follow with us, </w:t>
      </w:r>
      <w:r w:rsidR="007D4ECF">
        <w:rPr>
          <w:u w:val="single"/>
        </w:rPr>
        <w:t>Rev.14</w:t>
      </w:r>
      <w:proofErr w:type="gramStart"/>
      <w:r w:rsidR="007D4ECF">
        <w:rPr>
          <w:u w:val="single"/>
        </w:rPr>
        <w:t>:13</w:t>
      </w:r>
      <w:proofErr w:type="gramEnd"/>
      <w:r w:rsidR="007D4ECF">
        <w:t xml:space="preserve">.  Remember that you’re only ready to die if you are ready to die </w:t>
      </w:r>
      <w:r w:rsidR="007D4ECF">
        <w:rPr>
          <w:b/>
        </w:rPr>
        <w:t xml:space="preserve">today. </w:t>
      </w:r>
      <w:r w:rsidR="007D4ECF">
        <w:t xml:space="preserve">Be honest with yourself: Are you </w:t>
      </w:r>
      <w:r w:rsidR="007D4ECF">
        <w:rPr>
          <w:i/>
        </w:rPr>
        <w:t xml:space="preserve">afraid </w:t>
      </w:r>
      <w:r w:rsidR="00CC740E">
        <w:t xml:space="preserve">to die </w:t>
      </w:r>
      <w:r w:rsidR="00CC740E" w:rsidRPr="00CC740E">
        <w:rPr>
          <w:b/>
        </w:rPr>
        <w:t>t</w:t>
      </w:r>
      <w:r w:rsidR="007D4ECF" w:rsidRPr="00CC740E">
        <w:rPr>
          <w:b/>
        </w:rPr>
        <w:t>oday</w:t>
      </w:r>
      <w:r w:rsidR="007D4ECF">
        <w:t xml:space="preserve">? If </w:t>
      </w:r>
      <w:r w:rsidR="00CC740E">
        <w:t>not</w:t>
      </w:r>
      <w:r w:rsidR="007D4ECF">
        <w:t>, why</w:t>
      </w:r>
      <w:r w:rsidR="00CC740E">
        <w:t xml:space="preserve"> not</w:t>
      </w:r>
      <w:r w:rsidR="007D4ECF">
        <w:t xml:space="preserve">? </w:t>
      </w:r>
    </w:p>
    <w:p w14:paraId="0EBD849C" w14:textId="17950D8C" w:rsidR="009910ED" w:rsidRPr="009910ED" w:rsidRDefault="009910ED" w:rsidP="00353B3E">
      <w:pPr>
        <w:spacing w:after="120"/>
        <w:rPr>
          <w:b/>
        </w:rPr>
      </w:pPr>
      <w:r>
        <w:rPr>
          <w:b/>
        </w:rPr>
        <w:t>Conclusions:</w:t>
      </w:r>
      <w:bookmarkStart w:id="0" w:name="_GoBack"/>
      <w:bookmarkEnd w:id="0"/>
    </w:p>
    <w:p w14:paraId="7E66F41F" w14:textId="34378136" w:rsidR="009910ED" w:rsidRDefault="009910ED" w:rsidP="009910ED">
      <w:pPr>
        <w:pStyle w:val="ListParagraph"/>
        <w:numPr>
          <w:ilvl w:val="0"/>
          <w:numId w:val="2"/>
        </w:numPr>
        <w:spacing w:after="120"/>
        <w:contextualSpacing w:val="0"/>
      </w:pPr>
      <w:r w:rsidRPr="009910ED">
        <w:rPr>
          <w:b/>
          <w:i/>
        </w:rPr>
        <w:t>Fear</w:t>
      </w:r>
      <w:r w:rsidRPr="009910ED">
        <w:rPr>
          <w:i/>
        </w:rPr>
        <w:t xml:space="preserve"> </w:t>
      </w:r>
      <w:r>
        <w:t xml:space="preserve">can be either a </w:t>
      </w:r>
      <w:r w:rsidRPr="009910ED">
        <w:rPr>
          <w:b/>
        </w:rPr>
        <w:t>great motivator</w:t>
      </w:r>
      <w:r>
        <w:t xml:space="preserve"> (we never move so quickly, run so fast, or jump so high as when we are truly </w:t>
      </w:r>
      <w:r w:rsidRPr="009910ED">
        <w:rPr>
          <w:i/>
        </w:rPr>
        <w:t>frightened</w:t>
      </w:r>
      <w:r>
        <w:t xml:space="preserve">), or </w:t>
      </w:r>
      <w:r w:rsidRPr="009910ED">
        <w:rPr>
          <w:b/>
        </w:rPr>
        <w:t>paralyzing</w:t>
      </w:r>
      <w:r>
        <w:t xml:space="preserve">.  </w:t>
      </w:r>
    </w:p>
    <w:p w14:paraId="20C0702F" w14:textId="3343276E" w:rsidR="00E64AB7" w:rsidRDefault="009910ED" w:rsidP="00E64AB7">
      <w:pPr>
        <w:pStyle w:val="ListParagraph"/>
        <w:numPr>
          <w:ilvl w:val="0"/>
          <w:numId w:val="2"/>
        </w:numPr>
        <w:spacing w:after="120"/>
        <w:contextualSpacing w:val="0"/>
      </w:pPr>
      <w:r w:rsidRPr="009910ED">
        <w:rPr>
          <w:u w:val="single"/>
        </w:rPr>
        <w:t>2Tim.1</w:t>
      </w:r>
      <w:proofErr w:type="gramStart"/>
      <w:r w:rsidRPr="009910ED">
        <w:rPr>
          <w:u w:val="single"/>
        </w:rPr>
        <w:t>:7</w:t>
      </w:r>
      <w:proofErr w:type="gramEnd"/>
      <w:r>
        <w:t xml:space="preserve">, </w:t>
      </w:r>
      <w:r>
        <w:rPr>
          <w:i/>
        </w:rPr>
        <w:t xml:space="preserve">“For God has not given us a spirit of timidity, but of power and love and discipline.”  </w:t>
      </w:r>
      <w:r>
        <w:t xml:space="preserve">Therefore, </w:t>
      </w:r>
      <w:r>
        <w:rPr>
          <w:i/>
        </w:rPr>
        <w:t xml:space="preserve">“have nothing to do with worldly fables fit only for old </w:t>
      </w:r>
      <w:r>
        <w:rPr>
          <w:i/>
        </w:rPr>
        <w:lastRenderedPageBreak/>
        <w:t xml:space="preserve">women.  On the other hand, discipline yourselves for the purpose of godliness; for bodily discipline is profitable for all things, since it holds </w:t>
      </w:r>
      <w:r w:rsidR="00433B1F">
        <w:rPr>
          <w:i/>
        </w:rPr>
        <w:t xml:space="preserve">promise for the present life and also for the life to come,” </w:t>
      </w:r>
      <w:r w:rsidR="00433B1F">
        <w:rPr>
          <w:u w:val="single"/>
        </w:rPr>
        <w:t>1Tim.4</w:t>
      </w:r>
      <w:proofErr w:type="gramStart"/>
      <w:r w:rsidR="00433B1F">
        <w:rPr>
          <w:u w:val="single"/>
        </w:rPr>
        <w:t>:7</w:t>
      </w:r>
      <w:proofErr w:type="gramEnd"/>
      <w:r w:rsidR="00433B1F">
        <w:rPr>
          <w:u w:val="single"/>
        </w:rPr>
        <w:t>-8</w:t>
      </w:r>
      <w:r w:rsidR="00E64AB7">
        <w:t>.</w:t>
      </w:r>
    </w:p>
    <w:p w14:paraId="6DF13F36" w14:textId="50E422DB" w:rsidR="00433B1F" w:rsidRPr="009910ED" w:rsidRDefault="00433B1F" w:rsidP="009910E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Is the </w:t>
      </w:r>
      <w:r>
        <w:rPr>
          <w:i/>
        </w:rPr>
        <w:t xml:space="preserve">fear of disease, persecution, </w:t>
      </w:r>
      <w:r>
        <w:t xml:space="preserve">and/or </w:t>
      </w:r>
      <w:r>
        <w:rPr>
          <w:i/>
        </w:rPr>
        <w:t xml:space="preserve">death </w:t>
      </w:r>
      <w:r>
        <w:rPr>
          <w:b/>
        </w:rPr>
        <w:t>paralyzing</w:t>
      </w:r>
      <w:r>
        <w:t xml:space="preserve"> and </w:t>
      </w:r>
      <w:r>
        <w:rPr>
          <w:b/>
        </w:rPr>
        <w:t xml:space="preserve">preventing </w:t>
      </w:r>
      <w:r>
        <w:rPr>
          <w:b/>
          <w:i/>
        </w:rPr>
        <w:t>godliness</w:t>
      </w:r>
      <w:r>
        <w:rPr>
          <w:i/>
        </w:rPr>
        <w:t xml:space="preserve">, </w:t>
      </w:r>
      <w:r>
        <w:t xml:space="preserve">or are you even more </w:t>
      </w:r>
      <w:r w:rsidRPr="00433B1F">
        <w:rPr>
          <w:b/>
        </w:rPr>
        <w:t>motivated</w:t>
      </w:r>
      <w:r>
        <w:rPr>
          <w:i/>
        </w:rPr>
        <w:t xml:space="preserve"> </w:t>
      </w:r>
      <w:r>
        <w:t xml:space="preserve">to </w:t>
      </w:r>
      <w:r>
        <w:rPr>
          <w:b/>
        </w:rPr>
        <w:t xml:space="preserve">trust God </w:t>
      </w:r>
      <w:r>
        <w:t>and be</w:t>
      </w:r>
      <w:r>
        <w:rPr>
          <w:b/>
        </w:rPr>
        <w:t xml:space="preserve"> </w:t>
      </w:r>
      <w:r>
        <w:rPr>
          <w:b/>
          <w:i/>
        </w:rPr>
        <w:t>empowered</w:t>
      </w:r>
      <w:r>
        <w:t xml:space="preserve"> in greater </w:t>
      </w:r>
      <w:r>
        <w:rPr>
          <w:b/>
          <w:i/>
        </w:rPr>
        <w:t xml:space="preserve">love </w:t>
      </w:r>
      <w:r>
        <w:t xml:space="preserve">through </w:t>
      </w:r>
      <w:r>
        <w:rPr>
          <w:b/>
          <w:i/>
        </w:rPr>
        <w:t xml:space="preserve">disciplining yourself </w:t>
      </w:r>
      <w:r>
        <w:t xml:space="preserve">for the </w:t>
      </w:r>
      <w:r>
        <w:rPr>
          <w:i/>
        </w:rPr>
        <w:t xml:space="preserve">purpose </w:t>
      </w:r>
      <w:r>
        <w:t xml:space="preserve">of </w:t>
      </w:r>
      <w:r>
        <w:rPr>
          <w:b/>
          <w:i/>
        </w:rPr>
        <w:t xml:space="preserve">godliness? </w:t>
      </w:r>
      <w:r>
        <w:rPr>
          <w:b/>
        </w:rPr>
        <w:t xml:space="preserve"> </w:t>
      </w:r>
      <w:r>
        <w:t xml:space="preserve">Choose wisely. </w:t>
      </w:r>
    </w:p>
    <w:sectPr w:rsidR="00433B1F" w:rsidRPr="009910ED" w:rsidSect="00E6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952"/>
    <w:multiLevelType w:val="hybridMultilevel"/>
    <w:tmpl w:val="91060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43703"/>
    <w:multiLevelType w:val="hybridMultilevel"/>
    <w:tmpl w:val="4E7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2"/>
    <w:rsid w:val="002B6A7A"/>
    <w:rsid w:val="00353B3E"/>
    <w:rsid w:val="003C2EDE"/>
    <w:rsid w:val="0041092E"/>
    <w:rsid w:val="00433B1F"/>
    <w:rsid w:val="0061569E"/>
    <w:rsid w:val="006279F8"/>
    <w:rsid w:val="007D4ECF"/>
    <w:rsid w:val="00824798"/>
    <w:rsid w:val="009910ED"/>
    <w:rsid w:val="009C55BD"/>
    <w:rsid w:val="00A11A58"/>
    <w:rsid w:val="00C7709E"/>
    <w:rsid w:val="00CC740E"/>
    <w:rsid w:val="00DE42B2"/>
    <w:rsid w:val="00E64AB7"/>
    <w:rsid w:val="00F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0E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472</Words>
  <Characters>2693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cp:lastPrinted>2021-01-03T13:46:00Z</cp:lastPrinted>
  <dcterms:created xsi:type="dcterms:W3CDTF">2020-12-30T04:12:00Z</dcterms:created>
  <dcterms:modified xsi:type="dcterms:W3CDTF">2021-01-06T14:35:00Z</dcterms:modified>
</cp:coreProperties>
</file>