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CF49" w14:textId="77777777" w:rsidR="00AB6DA4" w:rsidRDefault="00B66634" w:rsidP="00B66634">
      <w:pPr>
        <w:spacing w:after="120"/>
        <w:jc w:val="center"/>
        <w:rPr>
          <w:b/>
        </w:rPr>
      </w:pPr>
      <w:r>
        <w:rPr>
          <w:b/>
        </w:rPr>
        <w:t>Restor</w:t>
      </w:r>
      <w:r w:rsidR="00412A52">
        <w:rPr>
          <w:b/>
        </w:rPr>
        <w:t>ing a Nation,</w:t>
      </w:r>
      <w:r>
        <w:rPr>
          <w:b/>
        </w:rPr>
        <w:t xml:space="preserve"> </w:t>
      </w:r>
      <w:r>
        <w:rPr>
          <w:b/>
          <w:u w:val="single"/>
        </w:rPr>
        <w:t>Nehemiah 9</w:t>
      </w:r>
    </w:p>
    <w:p w14:paraId="6CC5FBB5" w14:textId="77777777" w:rsidR="00B66634" w:rsidRDefault="00B66634" w:rsidP="00B66634">
      <w:pPr>
        <w:spacing w:after="120"/>
      </w:pPr>
      <w:r>
        <w:t>Setting the Stage:</w:t>
      </w:r>
    </w:p>
    <w:p w14:paraId="025646F1" w14:textId="77777777" w:rsidR="00B66634" w:rsidRDefault="00B66634" w:rsidP="00432305">
      <w:pPr>
        <w:pStyle w:val="ListParagraph"/>
        <w:numPr>
          <w:ilvl w:val="0"/>
          <w:numId w:val="1"/>
        </w:numPr>
        <w:spacing w:after="120"/>
        <w:contextualSpacing w:val="0"/>
      </w:pPr>
      <w:r>
        <w:t>The northern ten tribes of Israel were annihilated by Assyria in 722 B.C. for idolatry and faithlessness;</w:t>
      </w:r>
    </w:p>
    <w:p w14:paraId="42EC4C84" w14:textId="1ED93CAB" w:rsidR="00B66634" w:rsidRDefault="00B66634" w:rsidP="00432305">
      <w:pPr>
        <w:pStyle w:val="ListParagraph"/>
        <w:numPr>
          <w:ilvl w:val="0"/>
          <w:numId w:val="1"/>
        </w:numPr>
        <w:spacing w:after="120"/>
        <w:contextualSpacing w:val="0"/>
      </w:pPr>
      <w:r>
        <w:t>In 605 and 597 B.C. the two southern tribes of Judah were conquered by and taken captive by Nebuchadnezzar</w:t>
      </w:r>
      <w:r w:rsidR="005748E6">
        <w:t xml:space="preserve"> to Babylon in two deportations;</w:t>
      </w:r>
      <w:r>
        <w:t xml:space="preserve"> then in 586 B.C. Jerusalem was razed and the Temple was destroyed</w:t>
      </w:r>
      <w:r w:rsidR="005748E6">
        <w:t>; a</w:t>
      </w:r>
      <w:r>
        <w:t xml:space="preserve"> third group was deported; </w:t>
      </w:r>
      <w:r w:rsidR="005748E6">
        <w:t xml:space="preserve">and, </w:t>
      </w:r>
      <w:r>
        <w:t xml:space="preserve">as predicted by </w:t>
      </w:r>
      <w:r>
        <w:rPr>
          <w:u w:val="single"/>
        </w:rPr>
        <w:t>Jeremiah</w:t>
      </w:r>
      <w:r>
        <w:t>, they spent 70 years in captivity;</w:t>
      </w:r>
    </w:p>
    <w:p w14:paraId="7E4029EF" w14:textId="77777777" w:rsidR="00432305" w:rsidRDefault="00B66634" w:rsidP="0043230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Then, Darius the Mede and Cyrus the Persian (of the Medo-Persian Empire) overwhelmed Babylon and began allowing </w:t>
      </w:r>
      <w:r>
        <w:rPr>
          <w:i/>
        </w:rPr>
        <w:t xml:space="preserve">the remnant </w:t>
      </w:r>
      <w:r>
        <w:t>of God’s people to return to their homeland in what turned out to be three groups (under Zerubbabel</w:t>
      </w:r>
      <w:r w:rsidR="00432305">
        <w:t>, Sheshbazzar, and Jeshua</w:t>
      </w:r>
      <w:r>
        <w:t xml:space="preserve"> in 515 B.C., under the primary leadership of Ezra in 458 B.C., and finally under Nehemiah in 44 B.C.); </w:t>
      </w:r>
    </w:p>
    <w:p w14:paraId="7E95BFB0" w14:textId="0796F2BD" w:rsidR="00B66634" w:rsidRDefault="00432305" w:rsidP="0043230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With the first wave of returned exiles, the Temple was partially rebuilt and then completed in 516 </w:t>
      </w:r>
      <w:r w:rsidR="005748E6">
        <w:t xml:space="preserve">B.C.; with the second group </w:t>
      </w:r>
      <w:r>
        <w:t xml:space="preserve">under Ezra’s leadership, </w:t>
      </w:r>
      <w:r>
        <w:rPr>
          <w:i/>
        </w:rPr>
        <w:t xml:space="preserve">spiritual reforms </w:t>
      </w:r>
      <w:r>
        <w:t xml:space="preserve">were enacted (foreign wives and children were put away); and finally with Nehemiah and the third group of returning exiles, the walls around Jerusalem were rebuilt and more </w:t>
      </w:r>
      <w:r>
        <w:rPr>
          <w:i/>
        </w:rPr>
        <w:t xml:space="preserve">spiritual reforms </w:t>
      </w:r>
      <w:r>
        <w:t xml:space="preserve">were enacted. </w:t>
      </w:r>
    </w:p>
    <w:p w14:paraId="51E7CB88" w14:textId="637D994D" w:rsidR="00432305" w:rsidRPr="00560A8C" w:rsidRDefault="005748E6" w:rsidP="00432305">
      <w:pPr>
        <w:spacing w:after="120"/>
      </w:pPr>
      <w:r>
        <w:t>But rebuilding physical structures</w:t>
      </w:r>
      <w:r w:rsidR="000A71F8">
        <w:t xml:space="preserve">, and even reading the Law and worshipping God weren’t enough of themselves.  </w:t>
      </w:r>
      <w:r w:rsidR="00432305">
        <w:t xml:space="preserve">All of which leads us to our text of </w:t>
      </w:r>
      <w:r w:rsidR="00432305">
        <w:rPr>
          <w:u w:val="single"/>
        </w:rPr>
        <w:t>Neh.9</w:t>
      </w:r>
      <w:r w:rsidR="001C4C5F">
        <w:t xml:space="preserve">.  Let’s read it together, </w:t>
      </w:r>
      <w:r w:rsidR="00432305">
        <w:t xml:space="preserve">and then we’ll make a few brief observations </w:t>
      </w:r>
      <w:r w:rsidR="001C4C5F">
        <w:t xml:space="preserve">that (to me at least) relate to us more specifically. </w:t>
      </w:r>
      <w:r w:rsidR="00560A8C">
        <w:t xml:space="preserve"> But as we read the text, pay particular attention to the </w:t>
      </w:r>
      <w:r w:rsidR="00560A8C">
        <w:rPr>
          <w:i/>
        </w:rPr>
        <w:t xml:space="preserve">nature </w:t>
      </w:r>
      <w:r w:rsidR="00560A8C">
        <w:t xml:space="preserve">of God, the </w:t>
      </w:r>
      <w:r w:rsidR="00560A8C">
        <w:rPr>
          <w:i/>
        </w:rPr>
        <w:t xml:space="preserve">confession </w:t>
      </w:r>
      <w:r w:rsidR="00560A8C">
        <w:t xml:space="preserve">of sins both </w:t>
      </w:r>
      <w:r w:rsidR="00560A8C">
        <w:rPr>
          <w:i/>
        </w:rPr>
        <w:t xml:space="preserve">past </w:t>
      </w:r>
      <w:r w:rsidR="00560A8C">
        <w:t xml:space="preserve">and </w:t>
      </w:r>
      <w:r w:rsidR="00560A8C">
        <w:rPr>
          <w:i/>
        </w:rPr>
        <w:t xml:space="preserve">present, </w:t>
      </w:r>
      <w:r w:rsidR="00560A8C">
        <w:t xml:space="preserve">and the </w:t>
      </w:r>
      <w:r w:rsidR="00560A8C">
        <w:rPr>
          <w:i/>
        </w:rPr>
        <w:t xml:space="preserve">justice </w:t>
      </w:r>
      <w:r w:rsidR="00560A8C">
        <w:t xml:space="preserve">of God’s judgment(s). </w:t>
      </w:r>
    </w:p>
    <w:p w14:paraId="4477FF57" w14:textId="77777777" w:rsidR="001C4C5F" w:rsidRDefault="001C4C5F" w:rsidP="00432305">
      <w:pPr>
        <w:spacing w:after="120"/>
        <w:rPr>
          <w:b/>
        </w:rPr>
      </w:pPr>
      <w:r>
        <w:rPr>
          <w:b/>
        </w:rPr>
        <w:t xml:space="preserve">Necessary </w:t>
      </w:r>
      <w:r w:rsidR="00C02D10">
        <w:rPr>
          <w:b/>
        </w:rPr>
        <w:t>steps</w:t>
      </w:r>
      <w:r>
        <w:rPr>
          <w:b/>
        </w:rPr>
        <w:t xml:space="preserve"> for the </w:t>
      </w:r>
      <w:r>
        <w:rPr>
          <w:b/>
          <w:i/>
        </w:rPr>
        <w:t xml:space="preserve">spiritual restoration </w:t>
      </w:r>
      <w:r>
        <w:rPr>
          <w:b/>
        </w:rPr>
        <w:t>of a nation:</w:t>
      </w:r>
    </w:p>
    <w:p w14:paraId="4A8B8BC4" w14:textId="54B47D15" w:rsidR="001C4C5F" w:rsidRPr="00C75A64" w:rsidRDefault="001C4C5F" w:rsidP="00412A52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A correct view of the nature and characteristics of God</w:t>
      </w:r>
      <w:r w:rsidR="005748E6">
        <w:rPr>
          <w:b/>
        </w:rPr>
        <w:t xml:space="preserve"> must be attained</w:t>
      </w:r>
      <w:r>
        <w:rPr>
          <w:b/>
        </w:rPr>
        <w:t xml:space="preserve">.  To be </w:t>
      </w:r>
      <w:r>
        <w:rPr>
          <w:b/>
          <w:i/>
        </w:rPr>
        <w:t xml:space="preserve">spiritually restored, </w:t>
      </w:r>
      <w:r>
        <w:rPr>
          <w:b/>
        </w:rPr>
        <w:t xml:space="preserve">a nation must </w:t>
      </w:r>
      <w:r>
        <w:rPr>
          <w:b/>
          <w:i/>
        </w:rPr>
        <w:t xml:space="preserve">know </w:t>
      </w:r>
      <w:r>
        <w:rPr>
          <w:b/>
        </w:rPr>
        <w:t xml:space="preserve">and </w:t>
      </w:r>
      <w:r>
        <w:rPr>
          <w:b/>
          <w:i/>
        </w:rPr>
        <w:t xml:space="preserve">praise </w:t>
      </w:r>
      <w:r w:rsidR="005748E6">
        <w:rPr>
          <w:b/>
        </w:rPr>
        <w:t xml:space="preserve">the true </w:t>
      </w:r>
      <w:r>
        <w:rPr>
          <w:b/>
        </w:rPr>
        <w:t xml:space="preserve">God, </w:t>
      </w:r>
      <w:r>
        <w:rPr>
          <w:b/>
          <w:u w:val="single"/>
        </w:rPr>
        <w:t>vv.5-</w:t>
      </w:r>
      <w:r w:rsidR="002B790A">
        <w:rPr>
          <w:b/>
          <w:u w:val="single"/>
        </w:rPr>
        <w:t>15</w:t>
      </w:r>
      <w:r>
        <w:rPr>
          <w:b/>
        </w:rPr>
        <w:t xml:space="preserve">.  </w:t>
      </w:r>
      <w:r w:rsidR="00560A8C">
        <w:t xml:space="preserve">On this side of eternity, while bound by temporal knowledge and experience, man cannot </w:t>
      </w:r>
      <w:r w:rsidR="00560A8C">
        <w:rPr>
          <w:i/>
        </w:rPr>
        <w:t xml:space="preserve">fully know </w:t>
      </w:r>
      <w:r w:rsidR="00560A8C">
        <w:t xml:space="preserve">God, </w:t>
      </w:r>
      <w:r w:rsidR="00560A8C">
        <w:rPr>
          <w:u w:val="single"/>
        </w:rPr>
        <w:t>cf.1Cor.13:12</w:t>
      </w:r>
      <w:r w:rsidR="00560A8C">
        <w:t xml:space="preserve">.  But for spiritual restoration to take place: </w:t>
      </w:r>
      <w:r>
        <w:t xml:space="preserve">His </w:t>
      </w:r>
      <w:r>
        <w:rPr>
          <w:i/>
        </w:rPr>
        <w:t>eternal nature</w:t>
      </w:r>
      <w:r w:rsidR="000A71F8">
        <w:rPr>
          <w:i/>
        </w:rPr>
        <w:t xml:space="preserve"> </w:t>
      </w:r>
      <w:r w:rsidR="000A71F8">
        <w:t>and</w:t>
      </w:r>
      <w:r w:rsidR="000A71F8">
        <w:rPr>
          <w:i/>
        </w:rPr>
        <w:t xml:space="preserve"> glorious</w:t>
      </w:r>
      <w:r>
        <w:rPr>
          <w:i/>
        </w:rPr>
        <w:t xml:space="preserve"> name </w:t>
      </w:r>
      <w:r>
        <w:t xml:space="preserve">must be </w:t>
      </w:r>
      <w:r>
        <w:rPr>
          <w:i/>
        </w:rPr>
        <w:t xml:space="preserve">exalted, </w:t>
      </w:r>
      <w:r>
        <w:rPr>
          <w:u w:val="single"/>
        </w:rPr>
        <w:t>v.5</w:t>
      </w:r>
      <w:r>
        <w:t xml:space="preserve">; His </w:t>
      </w:r>
      <w:r>
        <w:rPr>
          <w:i/>
        </w:rPr>
        <w:t xml:space="preserve">sovereignty </w:t>
      </w:r>
      <w:r>
        <w:t xml:space="preserve">and </w:t>
      </w:r>
      <w:r>
        <w:rPr>
          <w:i/>
        </w:rPr>
        <w:t xml:space="preserve">creatorship </w:t>
      </w:r>
      <w:r>
        <w:t>must be recognized and acknowledged</w:t>
      </w:r>
      <w:r w:rsidR="005447B1">
        <w:t xml:space="preserve">, </w:t>
      </w:r>
      <w:r w:rsidR="005447B1">
        <w:rPr>
          <w:u w:val="single"/>
        </w:rPr>
        <w:t>v.6a</w:t>
      </w:r>
      <w:r w:rsidR="005447B1">
        <w:t xml:space="preserve">; and His </w:t>
      </w:r>
      <w:r w:rsidR="005447B1">
        <w:rPr>
          <w:i/>
        </w:rPr>
        <w:t xml:space="preserve">supremacy </w:t>
      </w:r>
      <w:r w:rsidR="005447B1">
        <w:t xml:space="preserve">must be accepted, </w:t>
      </w:r>
      <w:r w:rsidR="005447B1">
        <w:rPr>
          <w:u w:val="single"/>
        </w:rPr>
        <w:t>v.6b</w:t>
      </w:r>
      <w:r w:rsidR="005447B1">
        <w:t xml:space="preserve">; His </w:t>
      </w:r>
      <w:r w:rsidR="005447B1">
        <w:rPr>
          <w:i/>
        </w:rPr>
        <w:t xml:space="preserve">faithfulness </w:t>
      </w:r>
      <w:r w:rsidR="005447B1">
        <w:t xml:space="preserve">and </w:t>
      </w:r>
      <w:r w:rsidR="005447B1">
        <w:rPr>
          <w:i/>
        </w:rPr>
        <w:t xml:space="preserve">righteousness </w:t>
      </w:r>
      <w:r w:rsidR="005447B1">
        <w:t xml:space="preserve">must be accredited, </w:t>
      </w:r>
      <w:r w:rsidR="005447B1">
        <w:rPr>
          <w:u w:val="single"/>
        </w:rPr>
        <w:t>v.8b</w:t>
      </w:r>
      <w:r w:rsidR="005447B1">
        <w:t xml:space="preserve">; His </w:t>
      </w:r>
      <w:r w:rsidR="005447B1">
        <w:rPr>
          <w:i/>
        </w:rPr>
        <w:t xml:space="preserve">awareness </w:t>
      </w:r>
      <w:r w:rsidR="005447B1">
        <w:t xml:space="preserve">of and </w:t>
      </w:r>
      <w:r w:rsidR="005447B1">
        <w:rPr>
          <w:i/>
        </w:rPr>
        <w:t xml:space="preserve">care </w:t>
      </w:r>
      <w:r w:rsidR="005447B1">
        <w:t xml:space="preserve">and </w:t>
      </w:r>
      <w:r w:rsidR="005447B1">
        <w:rPr>
          <w:i/>
        </w:rPr>
        <w:t xml:space="preserve">concern </w:t>
      </w:r>
      <w:r w:rsidR="005447B1">
        <w:t xml:space="preserve">for His people must be conceded, </w:t>
      </w:r>
      <w:r w:rsidR="005447B1">
        <w:rPr>
          <w:u w:val="single"/>
        </w:rPr>
        <w:t>v.9</w:t>
      </w:r>
      <w:r w:rsidR="005447B1">
        <w:t xml:space="preserve">; His </w:t>
      </w:r>
      <w:r w:rsidR="005447B1">
        <w:rPr>
          <w:i/>
        </w:rPr>
        <w:t xml:space="preserve">power </w:t>
      </w:r>
      <w:r w:rsidR="005447B1">
        <w:t xml:space="preserve">must be accepted, </w:t>
      </w:r>
      <w:r w:rsidR="005447B1">
        <w:rPr>
          <w:u w:val="single"/>
        </w:rPr>
        <w:t>vv.10-11</w:t>
      </w:r>
      <w:r w:rsidR="005447B1">
        <w:t xml:space="preserve">; His </w:t>
      </w:r>
      <w:r w:rsidR="005447B1">
        <w:rPr>
          <w:i/>
        </w:rPr>
        <w:t xml:space="preserve">leadership </w:t>
      </w:r>
      <w:r w:rsidR="005447B1">
        <w:t xml:space="preserve">must be recognized and followed, </w:t>
      </w:r>
      <w:r w:rsidR="005447B1">
        <w:rPr>
          <w:u w:val="single"/>
        </w:rPr>
        <w:t>v.12</w:t>
      </w:r>
      <w:r w:rsidR="005447B1">
        <w:t xml:space="preserve">; His </w:t>
      </w:r>
      <w:r w:rsidR="005447B1">
        <w:rPr>
          <w:i/>
        </w:rPr>
        <w:t xml:space="preserve">laws, statutes, </w:t>
      </w:r>
      <w:r w:rsidR="005447B1">
        <w:t xml:space="preserve">and </w:t>
      </w:r>
      <w:r w:rsidR="005447B1">
        <w:rPr>
          <w:i/>
        </w:rPr>
        <w:t xml:space="preserve">commandments </w:t>
      </w:r>
      <w:r w:rsidR="005447B1">
        <w:t xml:space="preserve">must be known and </w:t>
      </w:r>
      <w:r w:rsidR="000A71F8">
        <w:t>obeyed</w:t>
      </w:r>
      <w:r w:rsidR="005447B1">
        <w:t xml:space="preserve">, </w:t>
      </w:r>
      <w:r w:rsidR="005447B1">
        <w:rPr>
          <w:u w:val="single"/>
        </w:rPr>
        <w:t>vv.13-14</w:t>
      </w:r>
      <w:r w:rsidR="005447B1">
        <w:t xml:space="preserve">; </w:t>
      </w:r>
      <w:r w:rsidR="00560A8C">
        <w:t xml:space="preserve">His </w:t>
      </w:r>
      <w:r w:rsidR="00560A8C">
        <w:rPr>
          <w:i/>
        </w:rPr>
        <w:t xml:space="preserve">provisions </w:t>
      </w:r>
      <w:r w:rsidR="00560A8C">
        <w:t xml:space="preserve">must be acknowledged and received with gratitude, </w:t>
      </w:r>
      <w:r w:rsidR="00560A8C">
        <w:rPr>
          <w:u w:val="single"/>
        </w:rPr>
        <w:t>v.15</w:t>
      </w:r>
      <w:r w:rsidR="00560A8C">
        <w:t xml:space="preserve">; His </w:t>
      </w:r>
      <w:r w:rsidR="00560A8C">
        <w:rPr>
          <w:i/>
        </w:rPr>
        <w:t>forgiveness, graciousness,</w:t>
      </w:r>
      <w:r w:rsidR="00412A52">
        <w:rPr>
          <w:i/>
        </w:rPr>
        <w:t xml:space="preserve"> forbearance,</w:t>
      </w:r>
      <w:r w:rsidR="00560A8C">
        <w:rPr>
          <w:i/>
        </w:rPr>
        <w:t xml:space="preserve"> </w:t>
      </w:r>
      <w:r w:rsidR="00560A8C">
        <w:t xml:space="preserve">and </w:t>
      </w:r>
      <w:r w:rsidR="00560A8C">
        <w:rPr>
          <w:i/>
        </w:rPr>
        <w:t xml:space="preserve">compassion lovingkindness </w:t>
      </w:r>
      <w:r w:rsidR="00560A8C">
        <w:t xml:space="preserve">must be </w:t>
      </w:r>
      <w:r w:rsidR="000A71F8">
        <w:t>understood and attributed</w:t>
      </w:r>
      <w:r w:rsidR="00560A8C">
        <w:t xml:space="preserve">, </w:t>
      </w:r>
      <w:r w:rsidR="00560A8C">
        <w:rPr>
          <w:u w:val="single"/>
        </w:rPr>
        <w:t>vv.17,19,27,28</w:t>
      </w:r>
      <w:r w:rsidR="00412A52">
        <w:rPr>
          <w:u w:val="single"/>
        </w:rPr>
        <w:t>,30,31</w:t>
      </w:r>
      <w:r w:rsidR="00C75A64">
        <w:rPr>
          <w:u w:val="single"/>
        </w:rPr>
        <w:t>,32a</w:t>
      </w:r>
      <w:r w:rsidR="00412A52">
        <w:t xml:space="preserve">.  </w:t>
      </w:r>
    </w:p>
    <w:p w14:paraId="667DABE7" w14:textId="677AA585" w:rsidR="00C75A64" w:rsidRPr="00C75A64" w:rsidRDefault="00C75A64" w:rsidP="00C75A64">
      <w:pPr>
        <w:spacing w:after="120"/>
        <w:ind w:left="360"/>
      </w:pPr>
      <w:r>
        <w:t xml:space="preserve">While no person or nation </w:t>
      </w:r>
      <w:r>
        <w:rPr>
          <w:i/>
        </w:rPr>
        <w:t xml:space="preserve">fully </w:t>
      </w:r>
      <w:r>
        <w:t xml:space="preserve">understands God while in the flesh, surely one must </w:t>
      </w:r>
      <w:r w:rsidR="000A71F8">
        <w:t xml:space="preserve">recognize and </w:t>
      </w:r>
      <w:r>
        <w:t xml:space="preserve">acknowledge His </w:t>
      </w:r>
      <w:r>
        <w:rPr>
          <w:i/>
        </w:rPr>
        <w:t xml:space="preserve">“eternal power and divine nature” </w:t>
      </w:r>
      <w:r>
        <w:t>(</w:t>
      </w:r>
      <w:r>
        <w:rPr>
          <w:u w:val="single"/>
        </w:rPr>
        <w:t>Rom.1:20</w:t>
      </w:r>
      <w:r w:rsidR="000A71F8">
        <w:t xml:space="preserve">) </w:t>
      </w:r>
      <w:r>
        <w:t xml:space="preserve">in a non-blasphemous concept of Him for any semblance of spiritual restoration to take place! </w:t>
      </w:r>
    </w:p>
    <w:p w14:paraId="7E38A49E" w14:textId="3A2CA0AD" w:rsidR="00560A8C" w:rsidRPr="00C02D10" w:rsidRDefault="00C75A64" w:rsidP="00412A52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Past/</w:t>
      </w:r>
      <w:r w:rsidR="00560A8C">
        <w:rPr>
          <w:b/>
        </w:rPr>
        <w:t xml:space="preserve">historical sins must be confessed, </w:t>
      </w:r>
      <w:r w:rsidR="00560A8C">
        <w:rPr>
          <w:b/>
          <w:u w:val="single"/>
        </w:rPr>
        <w:t>vv.</w:t>
      </w:r>
      <w:r w:rsidR="002B790A">
        <w:rPr>
          <w:b/>
          <w:u w:val="single"/>
        </w:rPr>
        <w:t>16-32</w:t>
      </w:r>
      <w:r w:rsidR="002B790A">
        <w:rPr>
          <w:b/>
        </w:rPr>
        <w:t xml:space="preserve">. </w:t>
      </w:r>
      <w:r w:rsidR="00C02D10">
        <w:t xml:space="preserve"> A nation that is unwilling to </w:t>
      </w:r>
      <w:r w:rsidR="00C02D10">
        <w:rPr>
          <w:i/>
        </w:rPr>
        <w:t xml:space="preserve">look back </w:t>
      </w:r>
      <w:r w:rsidR="00C02D10">
        <w:t xml:space="preserve">and confess </w:t>
      </w:r>
      <w:r w:rsidR="00C02D10">
        <w:rPr>
          <w:i/>
        </w:rPr>
        <w:t xml:space="preserve">past sins </w:t>
      </w:r>
      <w:r w:rsidR="00C02D10">
        <w:t xml:space="preserve">cannot move </w:t>
      </w:r>
      <w:r w:rsidR="00C02D10">
        <w:rPr>
          <w:i/>
        </w:rPr>
        <w:t xml:space="preserve">forward </w:t>
      </w:r>
      <w:r w:rsidR="00C02D10">
        <w:t xml:space="preserve">to </w:t>
      </w:r>
      <w:r w:rsidR="00C02D10">
        <w:rPr>
          <w:i/>
        </w:rPr>
        <w:t xml:space="preserve">spiritual restoration.  </w:t>
      </w:r>
      <w:r w:rsidR="00C02D10">
        <w:t xml:space="preserve">It </w:t>
      </w:r>
      <w:r w:rsidR="00C02D10">
        <w:lastRenderedPageBreak/>
        <w:t xml:space="preserve">must, then, admit its:  </w:t>
      </w:r>
      <w:r w:rsidR="00C02D10">
        <w:rPr>
          <w:i/>
        </w:rPr>
        <w:t xml:space="preserve">arrogance, stubbornness, </w:t>
      </w:r>
      <w:r w:rsidR="00C02D10">
        <w:t xml:space="preserve">and </w:t>
      </w:r>
      <w:r w:rsidR="00C02D10">
        <w:rPr>
          <w:i/>
        </w:rPr>
        <w:t xml:space="preserve">refusal to listen </w:t>
      </w:r>
      <w:r w:rsidR="00C02D10">
        <w:t xml:space="preserve">to God, </w:t>
      </w:r>
      <w:r w:rsidR="00C02D10">
        <w:rPr>
          <w:u w:val="single"/>
        </w:rPr>
        <w:t>v.16</w:t>
      </w:r>
      <w:r w:rsidR="00C02D10">
        <w:t xml:space="preserve">; </w:t>
      </w:r>
      <w:r w:rsidR="00C02D10">
        <w:rPr>
          <w:i/>
        </w:rPr>
        <w:t xml:space="preserve">failure to remember </w:t>
      </w:r>
      <w:r w:rsidR="00C02D10">
        <w:t xml:space="preserve">God’s past </w:t>
      </w:r>
      <w:r w:rsidR="00C02D10">
        <w:rPr>
          <w:i/>
        </w:rPr>
        <w:t xml:space="preserve">wondrous deeds, </w:t>
      </w:r>
      <w:r w:rsidR="00C02D10">
        <w:rPr>
          <w:u w:val="single"/>
        </w:rPr>
        <w:t>vv.17a,19-25</w:t>
      </w:r>
      <w:r w:rsidR="000A71F8">
        <w:t>;</w:t>
      </w:r>
      <w:r w:rsidR="00C02D10">
        <w:t xml:space="preserve"> and its own </w:t>
      </w:r>
      <w:r w:rsidR="00C02D10">
        <w:rPr>
          <w:i/>
        </w:rPr>
        <w:t xml:space="preserve">stubborn rebellion, </w:t>
      </w:r>
      <w:r w:rsidR="00C02D10">
        <w:rPr>
          <w:u w:val="single"/>
        </w:rPr>
        <w:t>v.17b</w:t>
      </w:r>
      <w:r w:rsidR="00C02D10">
        <w:t xml:space="preserve">;  </w:t>
      </w:r>
      <w:r w:rsidR="00C02D10">
        <w:rPr>
          <w:i/>
        </w:rPr>
        <w:t xml:space="preserve">idolatries </w:t>
      </w:r>
      <w:r w:rsidR="00C02D10">
        <w:t xml:space="preserve">and </w:t>
      </w:r>
      <w:r w:rsidR="00C02D10">
        <w:rPr>
          <w:i/>
        </w:rPr>
        <w:t xml:space="preserve">blasphemies, </w:t>
      </w:r>
      <w:r w:rsidR="00C02D10">
        <w:rPr>
          <w:u w:val="single"/>
        </w:rPr>
        <w:t>v.18</w:t>
      </w:r>
      <w:r w:rsidR="00C02D10">
        <w:t xml:space="preserve">;  </w:t>
      </w:r>
      <w:r w:rsidR="00C02D10">
        <w:rPr>
          <w:i/>
        </w:rPr>
        <w:t xml:space="preserve">rebellious disobedience, </w:t>
      </w:r>
      <w:r w:rsidR="00C02D10">
        <w:rPr>
          <w:u w:val="single"/>
        </w:rPr>
        <w:t>vv.26-29</w:t>
      </w:r>
      <w:r w:rsidR="00C02D10">
        <w:t xml:space="preserve">; </w:t>
      </w:r>
      <w:r w:rsidR="00C02D10">
        <w:rPr>
          <w:i/>
        </w:rPr>
        <w:t xml:space="preserve">failure to serve </w:t>
      </w:r>
      <w:r w:rsidR="00C02D10">
        <w:t xml:space="preserve">God or </w:t>
      </w:r>
      <w:r w:rsidR="00C02D10">
        <w:rPr>
          <w:i/>
        </w:rPr>
        <w:t xml:space="preserve">turn from evil deeds, </w:t>
      </w:r>
      <w:r w:rsidR="00C02D10">
        <w:rPr>
          <w:u w:val="single"/>
        </w:rPr>
        <w:t>v.35</w:t>
      </w:r>
      <w:r w:rsidR="00C02D10">
        <w:t xml:space="preserve">.  </w:t>
      </w:r>
    </w:p>
    <w:p w14:paraId="5E102A39" w14:textId="3A1B107B" w:rsidR="00C02D10" w:rsidRDefault="00C02D10" w:rsidP="00C02D10">
      <w:pPr>
        <w:spacing w:after="120"/>
        <w:ind w:left="360"/>
      </w:pPr>
      <w:r>
        <w:t xml:space="preserve">A nation that is unable or unwilling to </w:t>
      </w:r>
      <w:r>
        <w:rPr>
          <w:i/>
        </w:rPr>
        <w:t xml:space="preserve">look back </w:t>
      </w:r>
      <w:r>
        <w:t xml:space="preserve">and </w:t>
      </w:r>
      <w:r w:rsidR="000A71F8">
        <w:t>admit and confess</w:t>
      </w:r>
      <w:r>
        <w:t xml:space="preserve"> its spiritual </w:t>
      </w:r>
      <w:r>
        <w:rPr>
          <w:i/>
        </w:rPr>
        <w:t xml:space="preserve">arrogance, idolatry, </w:t>
      </w:r>
      <w:r>
        <w:t xml:space="preserve">and </w:t>
      </w:r>
      <w:r>
        <w:rPr>
          <w:i/>
        </w:rPr>
        <w:t xml:space="preserve">rebellion </w:t>
      </w:r>
      <w:r>
        <w:t>against God</w:t>
      </w:r>
      <w:r w:rsidR="00F41B9B">
        <w:t xml:space="preserve"> cannot </w:t>
      </w:r>
      <w:r w:rsidR="00F41B9B">
        <w:rPr>
          <w:i/>
        </w:rPr>
        <w:t xml:space="preserve">look forward </w:t>
      </w:r>
      <w:r w:rsidR="00F41B9B">
        <w:t xml:space="preserve">to spiritual </w:t>
      </w:r>
      <w:r w:rsidR="00F41B9B">
        <w:rPr>
          <w:i/>
        </w:rPr>
        <w:t xml:space="preserve">restoration </w:t>
      </w:r>
      <w:r w:rsidR="00F41B9B">
        <w:t xml:space="preserve">and </w:t>
      </w:r>
      <w:r w:rsidR="00F41B9B">
        <w:rPr>
          <w:i/>
        </w:rPr>
        <w:t xml:space="preserve">fellowship </w:t>
      </w:r>
      <w:r w:rsidR="00F41B9B">
        <w:t xml:space="preserve">with Him. </w:t>
      </w:r>
    </w:p>
    <w:p w14:paraId="1A9D63EB" w14:textId="5CE359FF" w:rsidR="00C32830" w:rsidRPr="00C32830" w:rsidRDefault="00F41B9B" w:rsidP="00C3283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Present sins must be confessed, </w:t>
      </w:r>
      <w:r>
        <w:rPr>
          <w:b/>
          <w:u w:val="single"/>
        </w:rPr>
        <w:t>vv.33b-37</w:t>
      </w:r>
      <w:r>
        <w:t xml:space="preserve">.  </w:t>
      </w:r>
      <w:r w:rsidR="00D40C7D">
        <w:t xml:space="preserve">While they did acknowledge and confess the sins </w:t>
      </w:r>
      <w:r w:rsidR="00D40C7D">
        <w:rPr>
          <w:i/>
        </w:rPr>
        <w:t xml:space="preserve">of their fathers, </w:t>
      </w:r>
      <w:r w:rsidR="00D40C7D">
        <w:t xml:space="preserve">they did </w:t>
      </w:r>
      <w:r w:rsidR="00D40C7D">
        <w:rPr>
          <w:u w:val="single"/>
        </w:rPr>
        <w:t>not</w:t>
      </w:r>
      <w:r w:rsidR="00D40C7D">
        <w:t xml:space="preserve"> do so to the exclusion of </w:t>
      </w:r>
      <w:r w:rsidR="00D40C7D">
        <w:rPr>
          <w:i/>
        </w:rPr>
        <w:t xml:space="preserve">their own </w:t>
      </w:r>
      <w:r w:rsidR="00D40C7D">
        <w:t xml:space="preserve">iniquities and culpability, </w:t>
      </w:r>
      <w:r w:rsidR="00D40C7D">
        <w:rPr>
          <w:u w:val="single"/>
        </w:rPr>
        <w:t>cp. Ezk.18:2,19ff</w:t>
      </w:r>
      <w:r w:rsidR="00D40C7D">
        <w:t xml:space="preserve">. </w:t>
      </w:r>
      <w:r w:rsidR="000A71F8">
        <w:t xml:space="preserve"> </w:t>
      </w:r>
      <w:r w:rsidR="00D40C7D">
        <w:t xml:space="preserve">Nor did they blame their </w:t>
      </w:r>
      <w:r w:rsidR="00D40C7D">
        <w:rPr>
          <w:i/>
        </w:rPr>
        <w:t xml:space="preserve">current situation </w:t>
      </w:r>
      <w:r w:rsidR="00D40C7D">
        <w:t xml:space="preserve">on their fathers’ </w:t>
      </w:r>
      <w:r w:rsidR="00D40C7D">
        <w:rPr>
          <w:i/>
        </w:rPr>
        <w:t xml:space="preserve">past sins.  </w:t>
      </w:r>
      <w:r w:rsidR="00D40C7D">
        <w:t xml:space="preserve">Instead, they </w:t>
      </w:r>
      <w:r w:rsidR="000A71F8">
        <w:t>confess</w:t>
      </w:r>
      <w:r w:rsidR="00D40C7D">
        <w:t>e</w:t>
      </w:r>
      <w:r w:rsidR="000A71F8">
        <w:t>d</w:t>
      </w:r>
      <w:r w:rsidR="00D40C7D">
        <w:t xml:space="preserve"> their own: </w:t>
      </w:r>
      <w:r w:rsidR="00D40C7D">
        <w:rPr>
          <w:i/>
        </w:rPr>
        <w:t xml:space="preserve">wickedness, </w:t>
      </w:r>
      <w:r w:rsidR="00D40C7D">
        <w:rPr>
          <w:u w:val="single"/>
        </w:rPr>
        <w:t>v.33b</w:t>
      </w:r>
      <w:r w:rsidR="00D40C7D">
        <w:t xml:space="preserve">; </w:t>
      </w:r>
      <w:r w:rsidR="00D40C7D">
        <w:rPr>
          <w:i/>
        </w:rPr>
        <w:t xml:space="preserve">disobedience to </w:t>
      </w:r>
      <w:r w:rsidR="00D40C7D">
        <w:t xml:space="preserve">and </w:t>
      </w:r>
      <w:r w:rsidR="00D40C7D">
        <w:rPr>
          <w:i/>
        </w:rPr>
        <w:t xml:space="preserve">ignoring of </w:t>
      </w:r>
      <w:r w:rsidR="00D40C7D">
        <w:t xml:space="preserve">God’s </w:t>
      </w:r>
      <w:r w:rsidR="00D40C7D" w:rsidRPr="00D40C7D">
        <w:rPr>
          <w:i/>
        </w:rPr>
        <w:t>commandments</w:t>
      </w:r>
      <w:r w:rsidR="00D40C7D">
        <w:t xml:space="preserve"> and </w:t>
      </w:r>
      <w:r w:rsidR="00D40C7D">
        <w:rPr>
          <w:i/>
        </w:rPr>
        <w:t>admonishments</w:t>
      </w:r>
      <w:r w:rsidR="00D40C7D">
        <w:t xml:space="preserve">, </w:t>
      </w:r>
      <w:r w:rsidR="00D40C7D">
        <w:rPr>
          <w:u w:val="single"/>
        </w:rPr>
        <w:t>v.34</w:t>
      </w:r>
      <w:r w:rsidR="00D40C7D">
        <w:t xml:space="preserve">; and </w:t>
      </w:r>
      <w:r w:rsidR="00D40C7D">
        <w:rPr>
          <w:i/>
        </w:rPr>
        <w:t xml:space="preserve">sins, </w:t>
      </w:r>
      <w:r w:rsidR="00D40C7D">
        <w:rPr>
          <w:u w:val="single"/>
        </w:rPr>
        <w:t>v.37</w:t>
      </w:r>
      <w:r w:rsidR="00C32830">
        <w:t>.</w:t>
      </w:r>
    </w:p>
    <w:p w14:paraId="2D30AB0B" w14:textId="2C377B2F" w:rsidR="00F41B9B" w:rsidRDefault="00C32830" w:rsidP="00C32830">
      <w:pPr>
        <w:spacing w:after="120"/>
        <w:ind w:left="360"/>
      </w:pPr>
      <w:r>
        <w:t xml:space="preserve">It is always a dangerous thing to </w:t>
      </w:r>
      <w:r>
        <w:rPr>
          <w:i/>
        </w:rPr>
        <w:t xml:space="preserve">blame others </w:t>
      </w:r>
      <w:r>
        <w:t xml:space="preserve">for our own plight.  There is usually plenty of </w:t>
      </w:r>
      <w:r>
        <w:rPr>
          <w:i/>
        </w:rPr>
        <w:t xml:space="preserve">stubbornness </w:t>
      </w:r>
      <w:r>
        <w:t xml:space="preserve">and </w:t>
      </w:r>
      <w:r>
        <w:rPr>
          <w:i/>
        </w:rPr>
        <w:t xml:space="preserve">unrepentant hearts; </w:t>
      </w:r>
      <w:r>
        <w:t xml:space="preserve">for </w:t>
      </w:r>
      <w:r>
        <w:rPr>
          <w:i/>
        </w:rPr>
        <w:t xml:space="preserve">“the judgment of God rightly falls upon those who practice such things,” </w:t>
      </w:r>
      <w:r>
        <w:rPr>
          <w:u w:val="single"/>
        </w:rPr>
        <w:t>cf. Rom.2:1-6</w:t>
      </w:r>
      <w:r>
        <w:t xml:space="preserve">.  </w:t>
      </w:r>
      <w:r w:rsidR="00D40C7D">
        <w:t xml:space="preserve"> </w:t>
      </w:r>
      <w:r>
        <w:t xml:space="preserve">No nation can </w:t>
      </w:r>
      <w:r>
        <w:rPr>
          <w:i/>
        </w:rPr>
        <w:t xml:space="preserve">move forward </w:t>
      </w:r>
      <w:r>
        <w:t xml:space="preserve">to spiritual restoration while </w:t>
      </w:r>
      <w:r>
        <w:rPr>
          <w:u w:val="single"/>
        </w:rPr>
        <w:t>only</w:t>
      </w:r>
      <w:r>
        <w:t xml:space="preserve"> </w:t>
      </w:r>
      <w:r>
        <w:rPr>
          <w:i/>
        </w:rPr>
        <w:t xml:space="preserve">looking back </w:t>
      </w:r>
      <w:r>
        <w:t xml:space="preserve">and </w:t>
      </w:r>
      <w:r>
        <w:rPr>
          <w:i/>
        </w:rPr>
        <w:t xml:space="preserve">blaming their forefathers, </w:t>
      </w:r>
      <w:r>
        <w:rPr>
          <w:u w:val="single"/>
        </w:rPr>
        <w:t>Ezk.18:20</w:t>
      </w:r>
      <w:r>
        <w:t>.</w:t>
      </w:r>
    </w:p>
    <w:p w14:paraId="525544A6" w14:textId="1B57B074" w:rsidR="00C32830" w:rsidRPr="00AD13F2" w:rsidRDefault="00C32830" w:rsidP="00C3283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Recognize and acknowledge the </w:t>
      </w:r>
      <w:r>
        <w:rPr>
          <w:b/>
          <w:i/>
        </w:rPr>
        <w:t xml:space="preserve">justice of God- </w:t>
      </w:r>
      <w:r>
        <w:rPr>
          <w:b/>
        </w:rPr>
        <w:t xml:space="preserve">even in </w:t>
      </w:r>
      <w:r>
        <w:rPr>
          <w:b/>
          <w:i/>
        </w:rPr>
        <w:t xml:space="preserve">great distress, </w:t>
      </w:r>
      <w:r>
        <w:rPr>
          <w:b/>
          <w:u w:val="single"/>
        </w:rPr>
        <w:t>vv.33-37</w:t>
      </w:r>
      <w:r>
        <w:rPr>
          <w:b/>
        </w:rPr>
        <w:t xml:space="preserve">.  </w:t>
      </w:r>
      <w:r>
        <w:t xml:space="preserve">Note that: God’s </w:t>
      </w:r>
      <w:r w:rsidR="005928B0">
        <w:rPr>
          <w:i/>
        </w:rPr>
        <w:t xml:space="preserve">faithfulness </w:t>
      </w:r>
      <w:r w:rsidR="005928B0">
        <w:t xml:space="preserve">was answered with </w:t>
      </w:r>
      <w:r w:rsidR="005928B0">
        <w:rPr>
          <w:i/>
        </w:rPr>
        <w:t xml:space="preserve">wickedness, </w:t>
      </w:r>
      <w:r w:rsidR="005928B0">
        <w:rPr>
          <w:u w:val="single"/>
        </w:rPr>
        <w:t>v.33b</w:t>
      </w:r>
      <w:r w:rsidR="005928B0">
        <w:t xml:space="preserve">; God’s </w:t>
      </w:r>
      <w:r w:rsidR="005928B0">
        <w:rPr>
          <w:i/>
        </w:rPr>
        <w:t xml:space="preserve">provision of law/commandments </w:t>
      </w:r>
      <w:r w:rsidR="005928B0">
        <w:t xml:space="preserve">to guide and </w:t>
      </w:r>
      <w:r w:rsidR="005928B0">
        <w:rPr>
          <w:i/>
        </w:rPr>
        <w:t xml:space="preserve">admonish </w:t>
      </w:r>
      <w:r w:rsidR="005928B0">
        <w:t xml:space="preserve">was met with </w:t>
      </w:r>
      <w:r w:rsidR="005928B0">
        <w:rPr>
          <w:i/>
        </w:rPr>
        <w:t xml:space="preserve">disobedience </w:t>
      </w:r>
      <w:r w:rsidR="005928B0">
        <w:t xml:space="preserve">and </w:t>
      </w:r>
      <w:r w:rsidR="005928B0">
        <w:rPr>
          <w:i/>
        </w:rPr>
        <w:t xml:space="preserve">ignoring, </w:t>
      </w:r>
      <w:r w:rsidR="005928B0">
        <w:rPr>
          <w:u w:val="single"/>
        </w:rPr>
        <w:t>v.34</w:t>
      </w:r>
      <w:r w:rsidR="005928B0">
        <w:t xml:space="preserve">; God’s </w:t>
      </w:r>
      <w:r w:rsidR="005928B0">
        <w:rPr>
          <w:i/>
        </w:rPr>
        <w:t xml:space="preserve">goodness </w:t>
      </w:r>
      <w:r w:rsidR="005928B0">
        <w:t xml:space="preserve">in the </w:t>
      </w:r>
      <w:r w:rsidR="005928B0">
        <w:rPr>
          <w:i/>
        </w:rPr>
        <w:t xml:space="preserve">provision </w:t>
      </w:r>
      <w:r w:rsidR="005928B0">
        <w:t xml:space="preserve">of a </w:t>
      </w:r>
      <w:r w:rsidR="005928B0">
        <w:rPr>
          <w:i/>
        </w:rPr>
        <w:t xml:space="preserve">broad </w:t>
      </w:r>
      <w:r w:rsidR="005928B0">
        <w:t xml:space="preserve">and </w:t>
      </w:r>
      <w:r w:rsidR="005928B0">
        <w:rPr>
          <w:i/>
        </w:rPr>
        <w:t xml:space="preserve">rich land </w:t>
      </w:r>
      <w:r w:rsidR="005928B0">
        <w:t xml:space="preserve">was recompensed with </w:t>
      </w:r>
      <w:r w:rsidR="005928B0">
        <w:rPr>
          <w:i/>
        </w:rPr>
        <w:t xml:space="preserve">disobedience </w:t>
      </w:r>
      <w:r w:rsidR="005928B0">
        <w:t xml:space="preserve">and </w:t>
      </w:r>
      <w:r w:rsidR="005928B0">
        <w:rPr>
          <w:i/>
        </w:rPr>
        <w:t xml:space="preserve">lack of repentance, </w:t>
      </w:r>
      <w:r w:rsidR="005928B0">
        <w:rPr>
          <w:u w:val="single"/>
        </w:rPr>
        <w:t>v.35</w:t>
      </w:r>
      <w:r w:rsidR="005928B0">
        <w:t>; therefore</w:t>
      </w:r>
      <w:r w:rsidR="000A71F8">
        <w:t>,</w:t>
      </w:r>
      <w:r w:rsidR="005928B0">
        <w:t xml:space="preserve"> they became </w:t>
      </w:r>
      <w:r w:rsidR="005928B0">
        <w:rPr>
          <w:i/>
        </w:rPr>
        <w:t xml:space="preserve">slaves </w:t>
      </w:r>
      <w:r w:rsidR="005928B0">
        <w:t xml:space="preserve">to </w:t>
      </w:r>
      <w:r w:rsidR="005928B0">
        <w:rPr>
          <w:i/>
        </w:rPr>
        <w:t xml:space="preserve">kings </w:t>
      </w:r>
      <w:r w:rsidR="005928B0">
        <w:t xml:space="preserve">who </w:t>
      </w:r>
      <w:r w:rsidR="005928B0">
        <w:rPr>
          <w:i/>
        </w:rPr>
        <w:t xml:space="preserve">took their produce </w:t>
      </w:r>
      <w:r w:rsidR="005928B0">
        <w:t xml:space="preserve">and </w:t>
      </w:r>
      <w:r w:rsidR="005928B0">
        <w:rPr>
          <w:i/>
        </w:rPr>
        <w:t xml:space="preserve">ruled </w:t>
      </w:r>
      <w:r w:rsidR="005928B0">
        <w:t xml:space="preserve">(unjustly) </w:t>
      </w:r>
      <w:r w:rsidR="005928B0">
        <w:rPr>
          <w:i/>
        </w:rPr>
        <w:t xml:space="preserve">over them </w:t>
      </w:r>
      <w:r w:rsidR="005928B0">
        <w:t xml:space="preserve">so that they were </w:t>
      </w:r>
      <w:r w:rsidR="005928B0">
        <w:rPr>
          <w:i/>
        </w:rPr>
        <w:t xml:space="preserve">in great distress, </w:t>
      </w:r>
      <w:r w:rsidR="005928B0">
        <w:rPr>
          <w:u w:val="single"/>
        </w:rPr>
        <w:t>v.37</w:t>
      </w:r>
      <w:r w:rsidR="005928B0">
        <w:t xml:space="preserve">.  And why did all of this happen?  The answer is embedded in </w:t>
      </w:r>
      <w:r w:rsidR="00AD13F2">
        <w:rPr>
          <w:u w:val="single"/>
        </w:rPr>
        <w:t>v.37</w:t>
      </w:r>
      <w:r w:rsidR="00AD13F2">
        <w:t xml:space="preserve"> also, </w:t>
      </w:r>
      <w:r w:rsidR="00AD13F2">
        <w:rPr>
          <w:b/>
          <w:i/>
        </w:rPr>
        <w:t xml:space="preserve">“because of </w:t>
      </w:r>
      <w:r w:rsidR="00AD13F2" w:rsidRPr="000A71F8">
        <w:rPr>
          <w:b/>
          <w:i/>
          <w:u w:val="single"/>
        </w:rPr>
        <w:t>our</w:t>
      </w:r>
      <w:r w:rsidR="00AD13F2">
        <w:rPr>
          <w:b/>
          <w:i/>
        </w:rPr>
        <w:t xml:space="preserve"> sins.”  </w:t>
      </w:r>
      <w:r w:rsidR="000A71F8">
        <w:t xml:space="preserve">God </w:t>
      </w:r>
      <w:r w:rsidR="00AD13F2">
        <w:t>is not, nor has ever been</w:t>
      </w:r>
      <w:r w:rsidR="000F0B65">
        <w:t>,</w:t>
      </w:r>
      <w:r w:rsidR="00AD13F2">
        <w:t xml:space="preserve"> or will ever be, unjust!  They </w:t>
      </w:r>
      <w:r w:rsidR="000F0B65">
        <w:t>confessed</w:t>
      </w:r>
      <w:r w:rsidR="00AD13F2">
        <w:t xml:space="preserve"> the </w:t>
      </w:r>
      <w:r w:rsidR="00AD13F2">
        <w:rPr>
          <w:i/>
        </w:rPr>
        <w:t xml:space="preserve">sins of their fathers, </w:t>
      </w:r>
      <w:r w:rsidR="00AD13F2">
        <w:t>but did not blame them for their current predicament.  They acknowledge</w:t>
      </w:r>
      <w:r w:rsidR="000F0B65">
        <w:t>d</w:t>
      </w:r>
      <w:r w:rsidR="00AD13F2">
        <w:t xml:space="preserve"> the </w:t>
      </w:r>
      <w:r w:rsidR="00AD13F2">
        <w:rPr>
          <w:i/>
        </w:rPr>
        <w:t xml:space="preserve">greatness, goodness, </w:t>
      </w:r>
      <w:r w:rsidR="00AD13F2">
        <w:t xml:space="preserve">and </w:t>
      </w:r>
      <w:r w:rsidR="00AD13F2">
        <w:rPr>
          <w:i/>
        </w:rPr>
        <w:t xml:space="preserve">past provisions of God, </w:t>
      </w:r>
      <w:r w:rsidR="00AD13F2">
        <w:t>but did not blame or charge Him with injustice for their current</w:t>
      </w:r>
      <w:r w:rsidR="00AD13F2">
        <w:rPr>
          <w:i/>
        </w:rPr>
        <w:t xml:space="preserve"> </w:t>
      </w:r>
      <w:r w:rsidR="00AD13F2">
        <w:t>predicament</w:t>
      </w:r>
      <w:r w:rsidR="00AD13F2">
        <w:rPr>
          <w:i/>
        </w:rPr>
        <w:t xml:space="preserve">.  </w:t>
      </w:r>
      <w:r w:rsidR="00AD13F2">
        <w:t xml:space="preserve">They knew and </w:t>
      </w:r>
      <w:r w:rsidR="000F0B65">
        <w:t>confessed</w:t>
      </w:r>
      <w:r w:rsidR="00AD13F2">
        <w:t xml:space="preserve"> that their present national </w:t>
      </w:r>
      <w:r w:rsidR="00AD13F2">
        <w:rPr>
          <w:i/>
        </w:rPr>
        <w:t xml:space="preserve">great distress </w:t>
      </w:r>
      <w:r w:rsidR="000F0B65">
        <w:t xml:space="preserve">was just, and deserved. </w:t>
      </w:r>
      <w:r w:rsidR="00AD13F2">
        <w:t xml:space="preserve"> </w:t>
      </w:r>
    </w:p>
    <w:p w14:paraId="432C042B" w14:textId="5133F6A0" w:rsidR="00AD13F2" w:rsidRDefault="00AD13F2" w:rsidP="00AD13F2">
      <w:pPr>
        <w:spacing w:after="120"/>
      </w:pPr>
      <w:r>
        <w:rPr>
          <w:b/>
        </w:rPr>
        <w:t>Conclusions:</w:t>
      </w:r>
    </w:p>
    <w:p w14:paraId="3C113119" w14:textId="60C54789" w:rsidR="00AD13F2" w:rsidRDefault="00AD13F2" w:rsidP="001D343F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Our </w:t>
      </w:r>
      <w:r>
        <w:rPr>
          <w:b/>
          <w:i/>
        </w:rPr>
        <w:t xml:space="preserve">concept </w:t>
      </w:r>
      <w:r>
        <w:rPr>
          <w:b/>
        </w:rPr>
        <w:t xml:space="preserve">and </w:t>
      </w:r>
      <w:r>
        <w:rPr>
          <w:b/>
          <w:i/>
        </w:rPr>
        <w:t xml:space="preserve">view </w:t>
      </w:r>
      <w:r>
        <w:rPr>
          <w:b/>
        </w:rPr>
        <w:t xml:space="preserve">of God as a nation has been eroded or eliminated.  We must </w:t>
      </w:r>
      <w:r>
        <w:rPr>
          <w:b/>
          <w:i/>
        </w:rPr>
        <w:t xml:space="preserve">correct </w:t>
      </w:r>
      <w:r w:rsidR="000F0B65">
        <w:rPr>
          <w:b/>
        </w:rPr>
        <w:t>it to know</w:t>
      </w:r>
      <w:r>
        <w:rPr>
          <w:b/>
        </w:rPr>
        <w:t xml:space="preserve"> </w:t>
      </w:r>
      <w:r w:rsidR="000F0B65">
        <w:rPr>
          <w:b/>
        </w:rPr>
        <w:t>(to the degree that we can)</w:t>
      </w:r>
      <w:r>
        <w:rPr>
          <w:b/>
        </w:rPr>
        <w:t xml:space="preserve"> God and be restored to Him.  </w:t>
      </w:r>
    </w:p>
    <w:p w14:paraId="63250A0E" w14:textId="29F8CEA2" w:rsidR="00AD13F2" w:rsidRDefault="00AD13F2" w:rsidP="001D343F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Our </w:t>
      </w:r>
      <w:r>
        <w:rPr>
          <w:b/>
          <w:i/>
        </w:rPr>
        <w:t xml:space="preserve">forefathers </w:t>
      </w:r>
      <w:r>
        <w:rPr>
          <w:b/>
        </w:rPr>
        <w:t xml:space="preserve">have sinned, and we need to </w:t>
      </w:r>
      <w:r w:rsidR="001D343F">
        <w:rPr>
          <w:b/>
        </w:rPr>
        <w:t xml:space="preserve">acknowledge and </w:t>
      </w:r>
      <w:r>
        <w:rPr>
          <w:b/>
        </w:rPr>
        <w:t>confess it.</w:t>
      </w:r>
    </w:p>
    <w:p w14:paraId="51893C14" w14:textId="323A5712" w:rsidR="00AD13F2" w:rsidRDefault="00AD13F2" w:rsidP="001D343F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Our </w:t>
      </w:r>
      <w:r w:rsidRPr="00AD13F2">
        <w:rPr>
          <w:b/>
        </w:rPr>
        <w:t xml:space="preserve">current national </w:t>
      </w:r>
      <w:r w:rsidRPr="00AD13F2">
        <w:rPr>
          <w:b/>
          <w:i/>
        </w:rPr>
        <w:t xml:space="preserve">great distress </w:t>
      </w:r>
      <w:r>
        <w:rPr>
          <w:b/>
        </w:rPr>
        <w:t xml:space="preserve">is a result of </w:t>
      </w:r>
      <w:r>
        <w:rPr>
          <w:b/>
          <w:i/>
        </w:rPr>
        <w:t xml:space="preserve">ignoring </w:t>
      </w:r>
      <w:r>
        <w:rPr>
          <w:b/>
        </w:rPr>
        <w:t xml:space="preserve">and </w:t>
      </w:r>
      <w:r>
        <w:rPr>
          <w:b/>
          <w:i/>
        </w:rPr>
        <w:t xml:space="preserve">disobeying </w:t>
      </w:r>
      <w:r>
        <w:rPr>
          <w:b/>
        </w:rPr>
        <w:t>God</w:t>
      </w:r>
      <w:r w:rsidR="001D343F">
        <w:rPr>
          <w:b/>
        </w:rPr>
        <w:t xml:space="preserve">.  </w:t>
      </w:r>
      <w:r w:rsidR="000F0B65">
        <w:rPr>
          <w:b/>
        </w:rPr>
        <w:t>As a nation, we must g</w:t>
      </w:r>
      <w:r w:rsidR="001D343F">
        <w:rPr>
          <w:b/>
        </w:rPr>
        <w:t>ive heed</w:t>
      </w:r>
      <w:r w:rsidR="000F0B65">
        <w:rPr>
          <w:b/>
        </w:rPr>
        <w:t xml:space="preserve"> to</w:t>
      </w:r>
      <w:r w:rsidR="001D343F">
        <w:rPr>
          <w:b/>
        </w:rPr>
        <w:t xml:space="preserve">, learn, and obey His laws or we will all perish </w:t>
      </w:r>
      <w:r w:rsidR="001D343F">
        <w:rPr>
          <w:b/>
          <w:i/>
        </w:rPr>
        <w:t xml:space="preserve">off this good land </w:t>
      </w:r>
      <w:r w:rsidR="000F0B65">
        <w:rPr>
          <w:b/>
          <w:i/>
        </w:rPr>
        <w:t>that</w:t>
      </w:r>
      <w:r w:rsidR="009F73B1">
        <w:rPr>
          <w:b/>
          <w:i/>
        </w:rPr>
        <w:t xml:space="preserve"> he has given us, </w:t>
      </w:r>
      <w:r w:rsidR="009F73B1">
        <w:rPr>
          <w:b/>
          <w:u w:val="single"/>
        </w:rPr>
        <w:t>Josh.23:11-13,15-16</w:t>
      </w:r>
      <w:r w:rsidR="009F73B1">
        <w:rPr>
          <w:b/>
        </w:rPr>
        <w:t xml:space="preserve">.  </w:t>
      </w:r>
      <w:bookmarkStart w:id="0" w:name="_GoBack"/>
      <w:bookmarkEnd w:id="0"/>
      <w:r w:rsidR="001D343F">
        <w:rPr>
          <w:b/>
          <w:i/>
        </w:rPr>
        <w:t xml:space="preserve"> </w:t>
      </w:r>
    </w:p>
    <w:p w14:paraId="2E6DE6A6" w14:textId="012434F9" w:rsidR="001D343F" w:rsidRPr="00AD13F2" w:rsidRDefault="001D343F" w:rsidP="00AD13F2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 xml:space="preserve">God is </w:t>
      </w:r>
      <w:r>
        <w:rPr>
          <w:b/>
          <w:i/>
        </w:rPr>
        <w:t xml:space="preserve">just- </w:t>
      </w:r>
      <w:r>
        <w:rPr>
          <w:b/>
        </w:rPr>
        <w:t xml:space="preserve">always.  Never believe for a moment that He is anything less.  </w:t>
      </w:r>
    </w:p>
    <w:sectPr w:rsidR="001D343F" w:rsidRPr="00AD13F2" w:rsidSect="00B6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5DA"/>
    <w:multiLevelType w:val="hybridMultilevel"/>
    <w:tmpl w:val="396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F7E"/>
    <w:multiLevelType w:val="hybridMultilevel"/>
    <w:tmpl w:val="CEF8A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68E0"/>
    <w:multiLevelType w:val="hybridMultilevel"/>
    <w:tmpl w:val="637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34"/>
    <w:rsid w:val="000A71F8"/>
    <w:rsid w:val="000F0B65"/>
    <w:rsid w:val="001C4C5F"/>
    <w:rsid w:val="001D343F"/>
    <w:rsid w:val="002B790A"/>
    <w:rsid w:val="00412A52"/>
    <w:rsid w:val="00432305"/>
    <w:rsid w:val="004679D7"/>
    <w:rsid w:val="005447B1"/>
    <w:rsid w:val="00560A8C"/>
    <w:rsid w:val="005748E6"/>
    <w:rsid w:val="005928B0"/>
    <w:rsid w:val="009F73B1"/>
    <w:rsid w:val="00AB6DA4"/>
    <w:rsid w:val="00AD13F2"/>
    <w:rsid w:val="00B66634"/>
    <w:rsid w:val="00C02D10"/>
    <w:rsid w:val="00C32830"/>
    <w:rsid w:val="00C75A64"/>
    <w:rsid w:val="00D40C7D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17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886</Words>
  <Characters>5051</Characters>
  <Application>Microsoft Macintosh Word</Application>
  <DocSecurity>0</DocSecurity>
  <Lines>42</Lines>
  <Paragraphs>11</Paragraphs>
  <ScaleCrop>false</ScaleCrop>
  <Company>Southside Church of Christ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2020-11-22T13:05:00Z</cp:lastPrinted>
  <dcterms:created xsi:type="dcterms:W3CDTF">2020-11-22T10:44:00Z</dcterms:created>
  <dcterms:modified xsi:type="dcterms:W3CDTF">2020-11-24T14:59:00Z</dcterms:modified>
</cp:coreProperties>
</file>