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98" w:rsidRPr="00DB6EE0" w:rsidRDefault="00DB6EE0">
      <w:pPr>
        <w:rPr>
          <w:u w:val="single"/>
        </w:rPr>
      </w:pPr>
      <w:r>
        <w:t xml:space="preserve">Why We Should Love </w:t>
      </w:r>
      <w:r>
        <w:rPr>
          <w:u w:val="single"/>
        </w:rPr>
        <w:t>Eph.4:4-6</w:t>
      </w:r>
      <w:bookmarkStart w:id="0" w:name="_GoBack"/>
      <w:bookmarkEnd w:id="0"/>
    </w:p>
    <w:sectPr w:rsidR="00824798" w:rsidRPr="00DB6EE0" w:rsidSect="0082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E0"/>
    <w:rsid w:val="00824798"/>
    <w:rsid w:val="00D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02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Macintosh Word</Application>
  <DocSecurity>0</DocSecurity>
  <Lines>1</Lines>
  <Paragraphs>1</Paragraphs>
  <ScaleCrop>false</ScaleCrop>
  <Company>Southside Church of Christ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2018-09-13T21:04:00Z</dcterms:created>
  <dcterms:modified xsi:type="dcterms:W3CDTF">2018-09-13T21:05:00Z</dcterms:modified>
</cp:coreProperties>
</file>