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F8DD1" w14:textId="77777777" w:rsidR="00AB6DA4" w:rsidRDefault="000C4EAC" w:rsidP="000C4EAC">
      <w:pPr>
        <w:jc w:val="center"/>
        <w:rPr>
          <w:b/>
          <w:u w:val="single"/>
        </w:rPr>
      </w:pPr>
      <w:r>
        <w:rPr>
          <w:b/>
        </w:rPr>
        <w:t>Building on a Good Foundation, #6</w:t>
      </w:r>
    </w:p>
    <w:p w14:paraId="4E70449F" w14:textId="77777777" w:rsidR="000C4EAC" w:rsidRDefault="000C4EAC" w:rsidP="000C4EAC">
      <w:pPr>
        <w:spacing w:after="120"/>
        <w:jc w:val="center"/>
        <w:rPr>
          <w:b/>
        </w:rPr>
      </w:pPr>
      <w:r>
        <w:rPr>
          <w:b/>
          <w:i/>
        </w:rPr>
        <w:t>for a Nation/Society</w:t>
      </w:r>
    </w:p>
    <w:p w14:paraId="44055C5B" w14:textId="77777777" w:rsidR="000C4EAC" w:rsidRDefault="000C4EAC" w:rsidP="000C4EAC">
      <w:pPr>
        <w:spacing w:after="120"/>
        <w:rPr>
          <w:b/>
        </w:rPr>
      </w:pPr>
      <w:r>
        <w:rPr>
          <w:b/>
        </w:rPr>
        <w:t>Review of previous lessons:</w:t>
      </w:r>
    </w:p>
    <w:p w14:paraId="1CB4EBAC" w14:textId="77777777" w:rsidR="000C4EAC" w:rsidRDefault="000C4EAC" w:rsidP="00DC276E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Jesus Christ as </w:t>
      </w:r>
      <w:r>
        <w:rPr>
          <w:b/>
          <w:i/>
        </w:rPr>
        <w:t xml:space="preserve">the Chief Cornerstone </w:t>
      </w:r>
      <w:r>
        <w:rPr>
          <w:b/>
        </w:rPr>
        <w:t xml:space="preserve">and the </w:t>
      </w:r>
      <w:r>
        <w:rPr>
          <w:b/>
          <w:i/>
        </w:rPr>
        <w:t xml:space="preserve">Apostles </w:t>
      </w:r>
      <w:r>
        <w:rPr>
          <w:b/>
        </w:rPr>
        <w:t xml:space="preserve">and </w:t>
      </w:r>
      <w:r>
        <w:rPr>
          <w:b/>
          <w:i/>
        </w:rPr>
        <w:t xml:space="preserve">Prophets </w:t>
      </w:r>
      <w:r>
        <w:rPr>
          <w:b/>
        </w:rPr>
        <w:t xml:space="preserve">as the </w:t>
      </w:r>
      <w:r>
        <w:rPr>
          <w:b/>
          <w:i/>
        </w:rPr>
        <w:t xml:space="preserve">Foundation </w:t>
      </w:r>
      <w:r>
        <w:rPr>
          <w:b/>
        </w:rPr>
        <w:t xml:space="preserve">of God’s </w:t>
      </w:r>
      <w:r>
        <w:rPr>
          <w:b/>
          <w:i/>
        </w:rPr>
        <w:t xml:space="preserve">House(hold), </w:t>
      </w:r>
      <w:r>
        <w:rPr>
          <w:b/>
          <w:u w:val="single"/>
        </w:rPr>
        <w:t>Eph.2:20</w:t>
      </w:r>
      <w:r>
        <w:rPr>
          <w:b/>
        </w:rPr>
        <w:t>;</w:t>
      </w:r>
    </w:p>
    <w:p w14:paraId="63C1EC71" w14:textId="77777777" w:rsidR="000C4EAC" w:rsidRDefault="000C4EAC" w:rsidP="00DC276E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Why Jesus, as the </w:t>
      </w:r>
      <w:r>
        <w:rPr>
          <w:b/>
          <w:i/>
        </w:rPr>
        <w:t xml:space="preserve">Precious </w:t>
      </w:r>
      <w:r>
        <w:rPr>
          <w:b/>
        </w:rPr>
        <w:t xml:space="preserve">and </w:t>
      </w:r>
      <w:r>
        <w:rPr>
          <w:b/>
          <w:i/>
        </w:rPr>
        <w:t xml:space="preserve">Chief Cornerstone, </w:t>
      </w:r>
      <w:r>
        <w:rPr>
          <w:b/>
        </w:rPr>
        <w:t xml:space="preserve">was </w:t>
      </w:r>
      <w:r>
        <w:rPr>
          <w:b/>
          <w:i/>
        </w:rPr>
        <w:t xml:space="preserve">Rejected </w:t>
      </w:r>
      <w:r>
        <w:rPr>
          <w:b/>
        </w:rPr>
        <w:t xml:space="preserve">and became (to some) a </w:t>
      </w:r>
      <w:r>
        <w:rPr>
          <w:b/>
          <w:i/>
        </w:rPr>
        <w:t xml:space="preserve">Stone of Stumbling </w:t>
      </w:r>
      <w:r>
        <w:rPr>
          <w:b/>
        </w:rPr>
        <w:t xml:space="preserve">and </w:t>
      </w:r>
      <w:r>
        <w:rPr>
          <w:b/>
          <w:i/>
        </w:rPr>
        <w:t xml:space="preserve">Rock of Offense, </w:t>
      </w:r>
      <w:r>
        <w:rPr>
          <w:b/>
          <w:u w:val="single"/>
        </w:rPr>
        <w:t>1Pet.2:6-8</w:t>
      </w:r>
    </w:p>
    <w:p w14:paraId="2198856B" w14:textId="77777777" w:rsidR="000C4EAC" w:rsidRDefault="000C4EAC" w:rsidP="00DC276E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God’s </w:t>
      </w:r>
      <w:r>
        <w:rPr>
          <w:b/>
          <w:i/>
        </w:rPr>
        <w:t xml:space="preserve">Household/Building- </w:t>
      </w:r>
      <w:r>
        <w:rPr>
          <w:b/>
        </w:rPr>
        <w:t xml:space="preserve">of what was/is it made, </w:t>
      </w:r>
      <w:r>
        <w:rPr>
          <w:b/>
          <w:u w:val="single"/>
        </w:rPr>
        <w:t>Eph.2:19-22</w:t>
      </w:r>
      <w:r>
        <w:rPr>
          <w:b/>
        </w:rPr>
        <w:t>?</w:t>
      </w:r>
    </w:p>
    <w:p w14:paraId="73430F98" w14:textId="77777777" w:rsidR="000C4EAC" w:rsidRDefault="000C4EAC" w:rsidP="00DC276E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Authority: </w:t>
      </w:r>
      <w:r>
        <w:rPr>
          <w:b/>
          <w:i/>
        </w:rPr>
        <w:t xml:space="preserve">Christ Commanded </w:t>
      </w:r>
      <w:r>
        <w:rPr>
          <w:b/>
        </w:rPr>
        <w:t xml:space="preserve">(what the) </w:t>
      </w:r>
      <w:r>
        <w:rPr>
          <w:b/>
          <w:i/>
        </w:rPr>
        <w:t xml:space="preserve">Apostles Taught </w:t>
      </w:r>
      <w:r>
        <w:rPr>
          <w:b/>
        </w:rPr>
        <w:t xml:space="preserve">(and the) </w:t>
      </w:r>
      <w:r>
        <w:rPr>
          <w:b/>
          <w:i/>
        </w:rPr>
        <w:t xml:space="preserve">Disciples Practiced, </w:t>
      </w:r>
      <w:r>
        <w:rPr>
          <w:b/>
          <w:u w:val="single"/>
        </w:rPr>
        <w:t>Matt.28:18-20</w:t>
      </w:r>
      <w:r>
        <w:rPr>
          <w:b/>
        </w:rPr>
        <w:t>;  then last time,</w:t>
      </w:r>
    </w:p>
    <w:p w14:paraId="6EBA1D1F" w14:textId="77777777" w:rsidR="000C4EAC" w:rsidRDefault="000C4EAC" w:rsidP="00DC276E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The Bible: it’s </w:t>
      </w:r>
      <w:r>
        <w:rPr>
          <w:b/>
          <w:i/>
        </w:rPr>
        <w:t xml:space="preserve">Source, Nature, Content, Purpose(s), </w:t>
      </w:r>
      <w:r>
        <w:rPr>
          <w:b/>
        </w:rPr>
        <w:t xml:space="preserve">and </w:t>
      </w:r>
      <w:r>
        <w:rPr>
          <w:b/>
          <w:i/>
        </w:rPr>
        <w:t>Arrangement</w:t>
      </w:r>
    </w:p>
    <w:p w14:paraId="74FC2578" w14:textId="7B810E03" w:rsidR="000C4EAC" w:rsidRPr="000C4EAC" w:rsidRDefault="006C2493" w:rsidP="000C4EAC">
      <w:pPr>
        <w:spacing w:after="120"/>
        <w:rPr>
          <w:b/>
        </w:rPr>
      </w:pPr>
      <w:r>
        <w:rPr>
          <w:b/>
        </w:rPr>
        <w:t xml:space="preserve">First, think about </w:t>
      </w:r>
      <w:r w:rsidR="000C4EAC">
        <w:rPr>
          <w:b/>
        </w:rPr>
        <w:t xml:space="preserve">what constitutes a </w:t>
      </w:r>
      <w:r w:rsidR="000C4EAC">
        <w:rPr>
          <w:b/>
          <w:i/>
        </w:rPr>
        <w:t xml:space="preserve">nation? </w:t>
      </w:r>
      <w:r w:rsidR="000C4EAC">
        <w:rPr>
          <w:b/>
        </w:rPr>
        <w:t xml:space="preserve"> Initially, at least three ingredients are necessary:  (</w:t>
      </w:r>
      <w:r w:rsidR="000C4EAC">
        <w:rPr>
          <w:b/>
          <w:u w:val="single"/>
        </w:rPr>
        <w:t>cf. Gen.12:2ff</w:t>
      </w:r>
      <w:r w:rsidR="000C4EAC">
        <w:rPr>
          <w:b/>
        </w:rPr>
        <w:t>)</w:t>
      </w:r>
    </w:p>
    <w:p w14:paraId="08366C80" w14:textId="77777777" w:rsidR="000C4EAC" w:rsidRPr="000C4EAC" w:rsidRDefault="000C4EAC" w:rsidP="001E730A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>People</w:t>
      </w:r>
      <w:r w:rsidR="001E730A">
        <w:rPr>
          <w:b/>
          <w:i/>
        </w:rPr>
        <w:t>-</w:t>
      </w:r>
      <w:r w:rsidR="001E730A" w:rsidRPr="001E730A">
        <w:rPr>
          <w:i/>
        </w:rPr>
        <w:t xml:space="preserve"> </w:t>
      </w:r>
      <w:r w:rsidR="001E730A" w:rsidRPr="001E730A">
        <w:t xml:space="preserve">you can’t have a “nation” without </w:t>
      </w:r>
      <w:r w:rsidR="001E730A" w:rsidRPr="001E730A">
        <w:rPr>
          <w:i/>
        </w:rPr>
        <w:t>people</w:t>
      </w:r>
      <w:r w:rsidRPr="001E730A">
        <w:rPr>
          <w:i/>
        </w:rPr>
        <w:t xml:space="preserve">, </w:t>
      </w:r>
      <w:r w:rsidRPr="001E730A">
        <w:rPr>
          <w:u w:val="single"/>
        </w:rPr>
        <w:t>cf. Ex.12:37</w:t>
      </w:r>
      <w:r w:rsidR="001E730A" w:rsidRPr="001E730A">
        <w:t>;</w:t>
      </w:r>
      <w:r w:rsidR="001E730A">
        <w:rPr>
          <w:b/>
        </w:rPr>
        <w:t xml:space="preserve">  </w:t>
      </w:r>
    </w:p>
    <w:p w14:paraId="2AED2060" w14:textId="77777777" w:rsidR="000C4EAC" w:rsidRPr="001E730A" w:rsidRDefault="001E730A" w:rsidP="001E730A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  <w:i/>
        </w:rPr>
        <w:t>Precept/Law</w:t>
      </w:r>
      <w:r w:rsidRPr="001E730A">
        <w:rPr>
          <w:i/>
        </w:rPr>
        <w:t xml:space="preserve">- </w:t>
      </w:r>
      <w:r w:rsidRPr="001E730A">
        <w:t xml:space="preserve">a </w:t>
      </w:r>
      <w:r w:rsidRPr="001E730A">
        <w:rPr>
          <w:i/>
        </w:rPr>
        <w:t xml:space="preserve">unifying code of conduct </w:t>
      </w:r>
      <w:r w:rsidRPr="001E730A">
        <w:t xml:space="preserve">with both </w:t>
      </w:r>
      <w:r w:rsidRPr="001E730A">
        <w:rPr>
          <w:i/>
        </w:rPr>
        <w:t xml:space="preserve">rights </w:t>
      </w:r>
      <w:r w:rsidRPr="001E730A">
        <w:t xml:space="preserve">and </w:t>
      </w:r>
      <w:r w:rsidRPr="001E730A">
        <w:rPr>
          <w:i/>
        </w:rPr>
        <w:t xml:space="preserve">responsibilities </w:t>
      </w:r>
      <w:r w:rsidRPr="001E730A">
        <w:t xml:space="preserve">that distinguished them from other peoples, </w:t>
      </w:r>
      <w:r w:rsidR="000C4EAC" w:rsidRPr="001E730A">
        <w:rPr>
          <w:i/>
        </w:rPr>
        <w:t xml:space="preserve"> </w:t>
      </w:r>
      <w:r w:rsidR="000C4EAC" w:rsidRPr="001E730A">
        <w:rPr>
          <w:u w:val="single"/>
        </w:rPr>
        <w:t>Ex.20:</w:t>
      </w:r>
      <w:r w:rsidR="00921A98" w:rsidRPr="001E730A">
        <w:rPr>
          <w:u w:val="single"/>
        </w:rPr>
        <w:t>1ff,22-26; 34:10a,27-28,32; 35:1</w:t>
      </w:r>
      <w:r w:rsidRPr="001E730A">
        <w:rPr>
          <w:u w:val="single"/>
        </w:rPr>
        <w:t>ff</w:t>
      </w:r>
      <w:r w:rsidRPr="001E730A">
        <w:t>; and,</w:t>
      </w:r>
    </w:p>
    <w:p w14:paraId="65FFCD5A" w14:textId="77777777" w:rsidR="000C4EAC" w:rsidRDefault="001E730A" w:rsidP="001E730A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  <w:i/>
        </w:rPr>
        <w:t>Place/</w:t>
      </w:r>
      <w:r w:rsidR="000C4EAC">
        <w:rPr>
          <w:b/>
          <w:i/>
        </w:rPr>
        <w:t>Land</w:t>
      </w:r>
      <w:r>
        <w:rPr>
          <w:b/>
          <w:i/>
        </w:rPr>
        <w:t>/Country</w:t>
      </w:r>
      <w:r w:rsidRPr="001E730A">
        <w:rPr>
          <w:b/>
          <w:i/>
        </w:rPr>
        <w:t>,</w:t>
      </w:r>
      <w:r w:rsidRPr="001E730A">
        <w:rPr>
          <w:i/>
        </w:rPr>
        <w:t xml:space="preserve"> </w:t>
      </w:r>
      <w:r w:rsidRPr="001E730A">
        <w:rPr>
          <w:u w:val="single"/>
        </w:rPr>
        <w:t>Ex.23:23-33</w:t>
      </w:r>
      <w:r w:rsidRPr="001E730A">
        <w:t>.</w:t>
      </w:r>
    </w:p>
    <w:p w14:paraId="184009BF" w14:textId="20E1C68C" w:rsidR="00B63425" w:rsidRDefault="001E730A" w:rsidP="001E730A">
      <w:pPr>
        <w:spacing w:after="120"/>
        <w:rPr>
          <w:b/>
        </w:rPr>
      </w:pPr>
      <w:r>
        <w:rPr>
          <w:b/>
        </w:rPr>
        <w:t>N</w:t>
      </w:r>
      <w:r w:rsidR="006C2493">
        <w:rPr>
          <w:b/>
        </w:rPr>
        <w:t>ext</w:t>
      </w:r>
      <w:r w:rsidR="00B63425">
        <w:rPr>
          <w:b/>
        </w:rPr>
        <w:t xml:space="preserve">, as we soon celebrate the very </w:t>
      </w:r>
      <w:r w:rsidR="00B63425">
        <w:rPr>
          <w:b/>
          <w:i/>
        </w:rPr>
        <w:t xml:space="preserve">foundation </w:t>
      </w:r>
      <w:r w:rsidR="00B63425">
        <w:rPr>
          <w:b/>
        </w:rPr>
        <w:t>of our nation, think further with me regarding</w:t>
      </w:r>
      <w:r>
        <w:rPr>
          <w:b/>
        </w:rPr>
        <w:t xml:space="preserve"> </w:t>
      </w:r>
      <w:r w:rsidR="00945661">
        <w:rPr>
          <w:b/>
        </w:rPr>
        <w:t xml:space="preserve">on </w:t>
      </w:r>
      <w:r>
        <w:rPr>
          <w:b/>
        </w:rPr>
        <w:t xml:space="preserve">what </w:t>
      </w:r>
      <w:r w:rsidR="00945661">
        <w:rPr>
          <w:b/>
          <w:i/>
        </w:rPr>
        <w:t>foundation</w:t>
      </w:r>
      <w:r w:rsidR="00EF1A89">
        <w:rPr>
          <w:b/>
          <w:i/>
        </w:rPr>
        <w:t>(s)</w:t>
      </w:r>
      <w:r w:rsidR="00945661">
        <w:rPr>
          <w:b/>
          <w:i/>
        </w:rPr>
        <w:t xml:space="preserve"> </w:t>
      </w:r>
      <w:r w:rsidR="00EF1A89">
        <w:rPr>
          <w:b/>
        </w:rPr>
        <w:t>should</w:t>
      </w:r>
      <w:r>
        <w:rPr>
          <w:b/>
        </w:rPr>
        <w:t xml:space="preserve"> a </w:t>
      </w:r>
      <w:r>
        <w:rPr>
          <w:b/>
          <w:i/>
        </w:rPr>
        <w:t xml:space="preserve">nation </w:t>
      </w:r>
      <w:r>
        <w:rPr>
          <w:b/>
        </w:rPr>
        <w:t>be</w:t>
      </w:r>
      <w:r w:rsidR="00EF1A89">
        <w:rPr>
          <w:b/>
        </w:rPr>
        <w:t xml:space="preserve"> built that will allow it to be</w:t>
      </w:r>
      <w:r>
        <w:rPr>
          <w:b/>
        </w:rPr>
        <w:t xml:space="preserve"> “good” and last throughout time</w:t>
      </w:r>
      <w:r w:rsidR="00EF1A89">
        <w:rPr>
          <w:b/>
        </w:rPr>
        <w:t xml:space="preserve"> (</w:t>
      </w:r>
      <w:r w:rsidR="00EF1A89">
        <w:rPr>
          <w:b/>
          <w:u w:val="single"/>
        </w:rPr>
        <w:t>cf. Matt.7:24-27</w:t>
      </w:r>
      <w:r w:rsidR="00EF1A89">
        <w:rPr>
          <w:b/>
        </w:rPr>
        <w:t>)</w:t>
      </w:r>
      <w:r>
        <w:rPr>
          <w:b/>
        </w:rPr>
        <w:t xml:space="preserve">?  </w:t>
      </w:r>
    </w:p>
    <w:p w14:paraId="2175E4AB" w14:textId="6BC2A187" w:rsidR="001E730A" w:rsidRDefault="001E730A" w:rsidP="001E730A">
      <w:pPr>
        <w:spacing w:after="120"/>
        <w:rPr>
          <w:b/>
        </w:rPr>
      </w:pPr>
      <w:r>
        <w:rPr>
          <w:b/>
        </w:rPr>
        <w:t xml:space="preserve">Among many other things that might be included in such a list, I would suggest we consider primarily </w:t>
      </w:r>
      <w:r>
        <w:rPr>
          <w:b/>
          <w:u w:val="single"/>
        </w:rPr>
        <w:t>3</w:t>
      </w:r>
      <w:r>
        <w:rPr>
          <w:b/>
        </w:rPr>
        <w:t xml:space="preserve"> elements:</w:t>
      </w:r>
    </w:p>
    <w:p w14:paraId="42D227F9" w14:textId="77777777" w:rsidR="00EF1A89" w:rsidRDefault="00EF1A89" w:rsidP="007530EF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Acknowledge God as: </w:t>
      </w:r>
    </w:p>
    <w:p w14:paraId="1354499C" w14:textId="77777777" w:rsidR="00EF1A89" w:rsidRPr="00DC276E" w:rsidRDefault="00EF1A89" w:rsidP="00EF1A89">
      <w:pPr>
        <w:pStyle w:val="ListParagraph"/>
        <w:numPr>
          <w:ilvl w:val="1"/>
          <w:numId w:val="3"/>
        </w:numPr>
        <w:spacing w:after="120"/>
        <w:contextualSpacing w:val="0"/>
      </w:pPr>
      <w:r>
        <w:rPr>
          <w:b/>
          <w:i/>
        </w:rPr>
        <w:t xml:space="preserve">Creator </w:t>
      </w:r>
      <w:r w:rsidRPr="00DC276E">
        <w:t xml:space="preserve">(knows/acknowledges </w:t>
      </w:r>
      <w:r w:rsidRPr="00DC276E">
        <w:rPr>
          <w:i/>
        </w:rPr>
        <w:t>from whence it came</w:t>
      </w:r>
      <w:r w:rsidRPr="00DC276E">
        <w:t xml:space="preserve">), </w:t>
      </w:r>
      <w:r w:rsidRPr="00DC276E">
        <w:rPr>
          <w:u w:val="single"/>
        </w:rPr>
        <w:t>Gen.1:26-27</w:t>
      </w:r>
      <w:r w:rsidR="00033C95" w:rsidRPr="00DC276E">
        <w:rPr>
          <w:u w:val="single"/>
        </w:rPr>
        <w:t>; 2:7</w:t>
      </w:r>
      <w:r w:rsidR="009045DA" w:rsidRPr="00DC276E">
        <w:t>;</w:t>
      </w:r>
      <w:r w:rsidR="00033C95" w:rsidRPr="00DC276E">
        <w:t xml:space="preserve"> </w:t>
      </w:r>
      <w:r w:rsidR="00033C95" w:rsidRPr="00DC276E">
        <w:rPr>
          <w:u w:val="single"/>
        </w:rPr>
        <w:t>Acts 14:15; 17:22-24a</w:t>
      </w:r>
      <w:r w:rsidR="00033C95" w:rsidRPr="00DC276E">
        <w:t>;</w:t>
      </w:r>
    </w:p>
    <w:p w14:paraId="2398AA75" w14:textId="77777777" w:rsidR="00EF1A89" w:rsidRDefault="002E6E5F" w:rsidP="00EF1A89">
      <w:pPr>
        <w:pStyle w:val="ListParagraph"/>
        <w:numPr>
          <w:ilvl w:val="1"/>
          <w:numId w:val="3"/>
        </w:numPr>
        <w:spacing w:after="120"/>
        <w:contextualSpacing w:val="0"/>
        <w:rPr>
          <w:b/>
        </w:rPr>
      </w:pPr>
      <w:r>
        <w:rPr>
          <w:b/>
          <w:i/>
        </w:rPr>
        <w:t>Sustainer</w:t>
      </w:r>
      <w:r w:rsidR="00EF1A89">
        <w:rPr>
          <w:b/>
          <w:i/>
        </w:rPr>
        <w:t xml:space="preserve"> </w:t>
      </w:r>
      <w:r w:rsidR="00EF1A89" w:rsidRPr="00DC276E">
        <w:t xml:space="preserve">(knows/acknowledges </w:t>
      </w:r>
      <w:r w:rsidR="00EF1A89" w:rsidRPr="00DC276E">
        <w:rPr>
          <w:i/>
        </w:rPr>
        <w:t>how it remains</w:t>
      </w:r>
      <w:r w:rsidR="00EF1A89" w:rsidRPr="00DC276E">
        <w:t>)</w:t>
      </w:r>
      <w:r w:rsidRPr="00DC276E">
        <w:rPr>
          <w:i/>
        </w:rPr>
        <w:t xml:space="preserve">, </w:t>
      </w:r>
      <w:r w:rsidR="00033C95" w:rsidRPr="00DC276E">
        <w:rPr>
          <w:u w:val="single"/>
        </w:rPr>
        <w:t>Gen.1:29; 2:8-9,15-17; 9:3-4</w:t>
      </w:r>
      <w:r w:rsidR="00033C95" w:rsidRPr="00DC276E">
        <w:t xml:space="preserve">; </w:t>
      </w:r>
      <w:r w:rsidR="00033C95" w:rsidRPr="00DC276E">
        <w:rPr>
          <w:u w:val="single"/>
        </w:rPr>
        <w:t>Acts 14:17</w:t>
      </w:r>
      <w:r w:rsidR="009045DA" w:rsidRPr="00DC276E">
        <w:rPr>
          <w:u w:val="single"/>
        </w:rPr>
        <w:t>; 17:24b-25,28</w:t>
      </w:r>
      <w:r w:rsidR="00033C95" w:rsidRPr="00DC276E">
        <w:t xml:space="preserve">; </w:t>
      </w:r>
      <w:r w:rsidRPr="00DC276E">
        <w:t>and</w:t>
      </w:r>
    </w:p>
    <w:p w14:paraId="32D01A9A" w14:textId="77777777" w:rsidR="001E730A" w:rsidRDefault="00EF1A89" w:rsidP="00EF1A89">
      <w:pPr>
        <w:pStyle w:val="ListParagraph"/>
        <w:numPr>
          <w:ilvl w:val="1"/>
          <w:numId w:val="3"/>
        </w:numPr>
        <w:spacing w:after="120"/>
        <w:contextualSpacing w:val="0"/>
        <w:rPr>
          <w:b/>
        </w:rPr>
      </w:pPr>
      <w:r>
        <w:rPr>
          <w:b/>
          <w:i/>
        </w:rPr>
        <w:t xml:space="preserve">Judge </w:t>
      </w:r>
      <w:r w:rsidRPr="00DC276E">
        <w:t xml:space="preserve">(knows/acknowledges its </w:t>
      </w:r>
      <w:r w:rsidRPr="00DC276E">
        <w:rPr>
          <w:i/>
        </w:rPr>
        <w:t>ultimate accountability</w:t>
      </w:r>
      <w:r w:rsidRPr="00DC276E">
        <w:t>),</w:t>
      </w:r>
      <w:r w:rsidR="00033C95" w:rsidRPr="00DC276E">
        <w:t xml:space="preserve"> </w:t>
      </w:r>
      <w:r w:rsidR="00033C95" w:rsidRPr="00DC276E">
        <w:rPr>
          <w:u w:val="single"/>
        </w:rPr>
        <w:t>Gen.2:15-17; 9:5-6</w:t>
      </w:r>
      <w:r w:rsidR="00033C95" w:rsidRPr="00DC276E">
        <w:t xml:space="preserve">; </w:t>
      </w:r>
      <w:r w:rsidR="00033C95" w:rsidRPr="00DC276E">
        <w:rPr>
          <w:u w:val="single"/>
        </w:rPr>
        <w:t>Acts 17</w:t>
      </w:r>
      <w:r w:rsidR="009045DA" w:rsidRPr="00DC276E">
        <w:rPr>
          <w:u w:val="single"/>
        </w:rPr>
        <w:t>:29-31</w:t>
      </w:r>
      <w:r w:rsidR="009045DA" w:rsidRPr="00DC276E">
        <w:t>.</w:t>
      </w:r>
    </w:p>
    <w:p w14:paraId="74996673" w14:textId="2FFB6108" w:rsidR="002E6E5F" w:rsidRPr="00EF1A89" w:rsidRDefault="002E6E5F" w:rsidP="00EF1A89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EF1A89">
        <w:rPr>
          <w:b/>
        </w:rPr>
        <w:t>Understand</w:t>
      </w:r>
      <w:r w:rsidR="00EF1A89" w:rsidRPr="00EF1A89">
        <w:rPr>
          <w:b/>
        </w:rPr>
        <w:t>s</w:t>
      </w:r>
      <w:r w:rsidRPr="00EF1A89">
        <w:rPr>
          <w:b/>
        </w:rPr>
        <w:t xml:space="preserve"> the basic building block of </w:t>
      </w:r>
      <w:r w:rsidR="00EF1A89" w:rsidRPr="00EF1A89">
        <w:rPr>
          <w:b/>
        </w:rPr>
        <w:t xml:space="preserve">any nation or </w:t>
      </w:r>
      <w:r w:rsidRPr="00EF1A89">
        <w:rPr>
          <w:b/>
        </w:rPr>
        <w:t xml:space="preserve">society to be </w:t>
      </w:r>
      <w:r w:rsidR="00EF1A89" w:rsidRPr="00EF1A89">
        <w:rPr>
          <w:b/>
        </w:rPr>
        <w:t xml:space="preserve">the </w:t>
      </w:r>
      <w:r w:rsidRPr="00EF1A89">
        <w:rPr>
          <w:b/>
        </w:rPr>
        <w:t xml:space="preserve">“family” </w:t>
      </w:r>
      <w:r w:rsidR="00EF1A89" w:rsidRPr="00DC276E">
        <w:t xml:space="preserve">as God ordained and prescribed, </w:t>
      </w:r>
      <w:r w:rsidR="00EF1A89" w:rsidRPr="00DC276E">
        <w:rPr>
          <w:u w:val="single"/>
        </w:rPr>
        <w:t>Gen.</w:t>
      </w:r>
      <w:r w:rsidR="00033C95" w:rsidRPr="00DC276E">
        <w:rPr>
          <w:u w:val="single"/>
        </w:rPr>
        <w:t>1:27; 2:18-24; 9:7</w:t>
      </w:r>
      <w:r w:rsidR="00DC276E" w:rsidRPr="00DC276E">
        <w:t xml:space="preserve">; </w:t>
      </w:r>
      <w:r w:rsidR="00DC276E" w:rsidRPr="00DC276E">
        <w:rPr>
          <w:u w:val="single"/>
        </w:rPr>
        <w:t>Eph.5:22-31; 6:1-4</w:t>
      </w:r>
      <w:r w:rsidR="00DC276E" w:rsidRPr="00DC276E">
        <w:t>.</w:t>
      </w:r>
    </w:p>
    <w:p w14:paraId="3BFC482F" w14:textId="5E94C4BA" w:rsidR="00EF1A89" w:rsidRPr="00DC276E" w:rsidRDefault="00EF1A89" w:rsidP="00EF1A89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b/>
        </w:rPr>
        <w:t>Reveres and reflects God’s laws in those we legislate for ourselves/the country</w:t>
      </w:r>
      <w:r w:rsidR="00BB4C19">
        <w:rPr>
          <w:b/>
        </w:rPr>
        <w:t xml:space="preserve"> </w:t>
      </w:r>
      <w:r w:rsidR="00BB4C19" w:rsidRPr="00BB4C19">
        <w:t xml:space="preserve">(understands our own “government(s)” in light of </w:t>
      </w:r>
      <w:r w:rsidR="00BB4C19" w:rsidRPr="00BB4C19">
        <w:rPr>
          <w:i/>
        </w:rPr>
        <w:t>His govern</w:t>
      </w:r>
      <w:r w:rsidR="00DC276E">
        <w:rPr>
          <w:i/>
        </w:rPr>
        <w:t>ing</w:t>
      </w:r>
      <w:r w:rsidR="00BB4C19" w:rsidRPr="00BB4C19">
        <w:rPr>
          <w:i/>
        </w:rPr>
        <w:t xml:space="preserve"> </w:t>
      </w:r>
      <w:r w:rsidR="00BB4C19" w:rsidRPr="00BB4C19">
        <w:t>of us)</w:t>
      </w:r>
      <w:r>
        <w:rPr>
          <w:b/>
        </w:rPr>
        <w:t xml:space="preserve">, </w:t>
      </w:r>
      <w:r w:rsidRPr="00DC276E">
        <w:rPr>
          <w:u w:val="single"/>
        </w:rPr>
        <w:t>Rom.13:</w:t>
      </w:r>
      <w:r w:rsidR="00BB4C19" w:rsidRPr="00DC276E">
        <w:rPr>
          <w:u w:val="single"/>
        </w:rPr>
        <w:t>1-7</w:t>
      </w:r>
      <w:r w:rsidR="00DC276E" w:rsidRPr="00DC276E">
        <w:t>.</w:t>
      </w:r>
    </w:p>
    <w:p w14:paraId="22EFDAB3" w14:textId="0BF86083" w:rsidR="004D0774" w:rsidRDefault="004D0774" w:rsidP="001E730A">
      <w:pPr>
        <w:spacing w:after="120"/>
        <w:rPr>
          <w:b/>
          <w:i/>
        </w:rPr>
      </w:pPr>
      <w:r>
        <w:rPr>
          <w:b/>
        </w:rPr>
        <w:t xml:space="preserve">So if </w:t>
      </w:r>
      <w:r>
        <w:rPr>
          <w:b/>
          <w:i/>
        </w:rPr>
        <w:t xml:space="preserve">our </w:t>
      </w:r>
      <w:r>
        <w:rPr>
          <w:b/>
        </w:rPr>
        <w:t xml:space="preserve">“nation” is to </w:t>
      </w:r>
      <w:r w:rsidR="006C2493">
        <w:rPr>
          <w:b/>
        </w:rPr>
        <w:t xml:space="preserve">not only survive but </w:t>
      </w:r>
      <w:r>
        <w:rPr>
          <w:b/>
        </w:rPr>
        <w:t>thrive, it must return to</w:t>
      </w:r>
      <w:r w:rsidR="006C2493">
        <w:rPr>
          <w:b/>
        </w:rPr>
        <w:t xml:space="preserve"> proper</w:t>
      </w:r>
      <w:r>
        <w:rPr>
          <w:b/>
        </w:rPr>
        <w:t xml:space="preserve"> </w:t>
      </w:r>
      <w:r>
        <w:rPr>
          <w:b/>
          <w:i/>
        </w:rPr>
        <w:t>foundations</w:t>
      </w:r>
      <w:r w:rsidR="006C2493">
        <w:rPr>
          <w:b/>
          <w:i/>
        </w:rPr>
        <w:t xml:space="preserve">, </w:t>
      </w:r>
      <w:r w:rsidR="006C2493">
        <w:rPr>
          <w:b/>
        </w:rPr>
        <w:t xml:space="preserve">and </w:t>
      </w:r>
      <w:r w:rsidR="006C2493">
        <w:rPr>
          <w:b/>
          <w:i/>
        </w:rPr>
        <w:t xml:space="preserve">build again </w:t>
      </w:r>
      <w:r w:rsidR="006C2493">
        <w:rPr>
          <w:b/>
        </w:rPr>
        <w:t>upon them</w:t>
      </w:r>
      <w:r>
        <w:rPr>
          <w:b/>
          <w:i/>
        </w:rPr>
        <w:t>…</w:t>
      </w:r>
    </w:p>
    <w:p w14:paraId="789ABB57" w14:textId="3118A508" w:rsidR="004D0774" w:rsidRDefault="004D0774" w:rsidP="00DC276E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lastRenderedPageBreak/>
        <w:t xml:space="preserve">Belief in God as our </w:t>
      </w:r>
      <w:r>
        <w:rPr>
          <w:b/>
          <w:i/>
        </w:rPr>
        <w:t xml:space="preserve">Creator, Sustainer, </w:t>
      </w:r>
      <w:r>
        <w:rPr>
          <w:b/>
        </w:rPr>
        <w:t xml:space="preserve">and </w:t>
      </w:r>
      <w:r>
        <w:rPr>
          <w:b/>
          <w:i/>
        </w:rPr>
        <w:t xml:space="preserve">Judge, </w:t>
      </w:r>
      <w:r>
        <w:rPr>
          <w:b/>
          <w:u w:val="single"/>
        </w:rPr>
        <w:t>Dan.4:34-37</w:t>
      </w:r>
      <w:r>
        <w:rPr>
          <w:b/>
        </w:rPr>
        <w:t>;</w:t>
      </w:r>
      <w:r>
        <w:rPr>
          <w:b/>
          <w:i/>
        </w:rPr>
        <w:t xml:space="preserve"> </w:t>
      </w:r>
    </w:p>
    <w:p w14:paraId="5869F708" w14:textId="777DC75A" w:rsidR="001E730A" w:rsidRDefault="004D0774" w:rsidP="00DC276E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t xml:space="preserve">The understanding of “family” as God ordained as the building block of nations/societies, </w:t>
      </w:r>
      <w:r>
        <w:rPr>
          <w:b/>
          <w:u w:val="single"/>
        </w:rPr>
        <w:t>Eph.5:22</w:t>
      </w:r>
      <w:r w:rsidR="00DC276E" w:rsidRPr="00DC276E">
        <w:rPr>
          <w:b/>
          <w:u w:val="single"/>
        </w:rPr>
        <w:t>-31; 6:1-4</w:t>
      </w:r>
      <w:r>
        <w:rPr>
          <w:b/>
        </w:rPr>
        <w:t xml:space="preserve">; </w:t>
      </w:r>
      <w:r w:rsidR="00BB4C19" w:rsidRPr="004D0774">
        <w:rPr>
          <w:b/>
          <w:u w:val="single"/>
        </w:rPr>
        <w:t>Luke 1:17</w:t>
      </w:r>
      <w:r>
        <w:rPr>
          <w:b/>
        </w:rPr>
        <w:t xml:space="preserve">; </w:t>
      </w:r>
      <w:r w:rsidR="00DC276E">
        <w:rPr>
          <w:b/>
        </w:rPr>
        <w:t>and,</w:t>
      </w:r>
    </w:p>
    <w:p w14:paraId="4EFF07D5" w14:textId="63D38231" w:rsidR="004D0774" w:rsidRDefault="00DC276E" w:rsidP="00DC276E">
      <w:pPr>
        <w:pStyle w:val="ListParagraph"/>
        <w:numPr>
          <w:ilvl w:val="0"/>
          <w:numId w:val="6"/>
        </w:numPr>
        <w:spacing w:after="120"/>
        <w:rPr>
          <w:b/>
        </w:rPr>
      </w:pPr>
      <w:r>
        <w:rPr>
          <w:b/>
        </w:rPr>
        <w:t xml:space="preserve">The ultimate purpose and accountability of “government” and its laws, </w:t>
      </w:r>
      <w:r>
        <w:rPr>
          <w:b/>
          <w:u w:val="single"/>
        </w:rPr>
        <w:t>1Pet.2:13-17</w:t>
      </w:r>
      <w:r>
        <w:rPr>
          <w:b/>
        </w:rPr>
        <w:t>.</w:t>
      </w:r>
    </w:p>
    <w:p w14:paraId="5E2D46B7" w14:textId="1E49BC56" w:rsidR="006C2493" w:rsidRPr="00F55DBE" w:rsidRDefault="006C2493" w:rsidP="00F55DBE">
      <w:r>
        <w:t xml:space="preserve">Remember God’s </w:t>
      </w:r>
      <w:r>
        <w:rPr>
          <w:i/>
        </w:rPr>
        <w:t xml:space="preserve">encouragement </w:t>
      </w:r>
      <w:r>
        <w:t xml:space="preserve">and </w:t>
      </w:r>
      <w:r>
        <w:rPr>
          <w:i/>
        </w:rPr>
        <w:t xml:space="preserve">warning </w:t>
      </w:r>
      <w:r>
        <w:t xml:space="preserve">to Solomon upon the completion of the Temple concerning the nation of Israel from </w:t>
      </w:r>
      <w:r>
        <w:rPr>
          <w:u w:val="single"/>
        </w:rPr>
        <w:t>2Chron.7:12-22</w:t>
      </w:r>
      <w:r>
        <w:t xml:space="preserve">. </w:t>
      </w:r>
      <w:bookmarkStart w:id="0" w:name="_GoBack"/>
      <w:bookmarkEnd w:id="0"/>
    </w:p>
    <w:sectPr w:rsidR="006C2493" w:rsidRPr="00F55DBE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4B3"/>
    <w:multiLevelType w:val="hybridMultilevel"/>
    <w:tmpl w:val="74601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05D87"/>
    <w:multiLevelType w:val="hybridMultilevel"/>
    <w:tmpl w:val="9A90140A"/>
    <w:lvl w:ilvl="0" w:tplc="FFF27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523DA"/>
    <w:multiLevelType w:val="hybridMultilevel"/>
    <w:tmpl w:val="1F40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32DDC"/>
    <w:multiLevelType w:val="hybridMultilevel"/>
    <w:tmpl w:val="00CAC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41E7"/>
    <w:multiLevelType w:val="hybridMultilevel"/>
    <w:tmpl w:val="EF787DC8"/>
    <w:lvl w:ilvl="0" w:tplc="44A62A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843A1"/>
    <w:multiLevelType w:val="hybridMultilevel"/>
    <w:tmpl w:val="90C0A178"/>
    <w:lvl w:ilvl="0" w:tplc="FFF27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AC"/>
    <w:rsid w:val="00033C95"/>
    <w:rsid w:val="000C4EAC"/>
    <w:rsid w:val="001E730A"/>
    <w:rsid w:val="002E6E5F"/>
    <w:rsid w:val="004679D7"/>
    <w:rsid w:val="004D0774"/>
    <w:rsid w:val="006C2493"/>
    <w:rsid w:val="007530EF"/>
    <w:rsid w:val="009045DA"/>
    <w:rsid w:val="00921A98"/>
    <w:rsid w:val="00945661"/>
    <w:rsid w:val="00AB6DA4"/>
    <w:rsid w:val="00B63425"/>
    <w:rsid w:val="00BB4C19"/>
    <w:rsid w:val="00DB4A3D"/>
    <w:rsid w:val="00DC276E"/>
    <w:rsid w:val="00EF1A89"/>
    <w:rsid w:val="00F5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6A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369</Words>
  <Characters>2104</Characters>
  <Application>Microsoft Macintosh Word</Application>
  <DocSecurity>0</DocSecurity>
  <Lines>17</Lines>
  <Paragraphs>4</Paragraphs>
  <ScaleCrop>false</ScaleCrop>
  <Company>Southside Church of Christ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dcterms:created xsi:type="dcterms:W3CDTF">2022-07-02T19:28:00Z</dcterms:created>
  <dcterms:modified xsi:type="dcterms:W3CDTF">2022-07-03T11:23:00Z</dcterms:modified>
</cp:coreProperties>
</file>