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FAF6" w14:textId="109CC420" w:rsidR="00A275C9" w:rsidRPr="0027432B" w:rsidRDefault="00A275C9" w:rsidP="00A275C9">
      <w:pPr>
        <w:spacing w:after="120"/>
        <w:jc w:val="center"/>
        <w:rPr>
          <w:rFonts w:ascii="Arial" w:hAnsi="Arial" w:cs="Arial"/>
          <w:b/>
        </w:rPr>
      </w:pPr>
      <w:r w:rsidRPr="00DE59D9">
        <w:rPr>
          <w:rFonts w:ascii="Arial" w:hAnsi="Arial" w:cs="Arial"/>
          <w:b/>
        </w:rPr>
        <w:t>Divided or United</w:t>
      </w:r>
      <w:r w:rsidR="0027432B">
        <w:rPr>
          <w:rFonts w:ascii="Arial" w:hAnsi="Arial" w:cs="Arial"/>
          <w:b/>
        </w:rPr>
        <w:t xml:space="preserve">- Getting our </w:t>
      </w:r>
      <w:r w:rsidR="00090A04">
        <w:rPr>
          <w:rFonts w:ascii="Arial" w:hAnsi="Arial" w:cs="Arial"/>
          <w:b/>
          <w:i/>
        </w:rPr>
        <w:t>Heads</w:t>
      </w:r>
      <w:r w:rsidR="0027432B">
        <w:rPr>
          <w:rFonts w:ascii="Arial" w:hAnsi="Arial" w:cs="Arial"/>
          <w:b/>
          <w:i/>
        </w:rPr>
        <w:t xml:space="preserve">, Hearts, </w:t>
      </w:r>
      <w:r w:rsidR="0027432B">
        <w:rPr>
          <w:rFonts w:ascii="Arial" w:hAnsi="Arial" w:cs="Arial"/>
          <w:b/>
        </w:rPr>
        <w:t xml:space="preserve">and </w:t>
      </w:r>
      <w:r w:rsidR="0027432B">
        <w:rPr>
          <w:rFonts w:ascii="Arial" w:hAnsi="Arial" w:cs="Arial"/>
          <w:b/>
          <w:i/>
        </w:rPr>
        <w:t xml:space="preserve">Actions </w:t>
      </w:r>
      <w:r w:rsidR="0027432B">
        <w:rPr>
          <w:rFonts w:ascii="Arial" w:hAnsi="Arial" w:cs="Arial"/>
          <w:b/>
        </w:rPr>
        <w:t>Right</w:t>
      </w:r>
    </w:p>
    <w:p w14:paraId="55FBDB55" w14:textId="08FA2899" w:rsidR="00A275C9" w:rsidRPr="00250F12" w:rsidRDefault="000A2EFE" w:rsidP="00250F1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Introduction:</w:t>
      </w:r>
      <w:r w:rsidR="00F96CEB">
        <w:rPr>
          <w:rFonts w:ascii="Arial" w:hAnsi="Arial" w:cs="Arial"/>
          <w:b/>
        </w:rPr>
        <w:t xml:space="preserve">  </w:t>
      </w:r>
      <w:r w:rsidRPr="00250F12">
        <w:rPr>
          <w:rFonts w:ascii="Arial" w:hAnsi="Arial" w:cs="Arial"/>
        </w:rPr>
        <w:t xml:space="preserve">God forbids </w:t>
      </w:r>
      <w:r w:rsidRPr="00250F12">
        <w:rPr>
          <w:rFonts w:ascii="Arial" w:hAnsi="Arial" w:cs="Arial"/>
          <w:i/>
        </w:rPr>
        <w:t xml:space="preserve">division </w:t>
      </w:r>
      <w:r w:rsidRPr="00250F12">
        <w:rPr>
          <w:rFonts w:ascii="Arial" w:hAnsi="Arial" w:cs="Arial"/>
        </w:rPr>
        <w:t xml:space="preserve">among His people, </w:t>
      </w:r>
      <w:r w:rsidR="00090418" w:rsidRPr="00250F12">
        <w:rPr>
          <w:rFonts w:ascii="Arial" w:hAnsi="Arial" w:cs="Arial"/>
          <w:u w:val="single"/>
        </w:rPr>
        <w:t>1Cor.1</w:t>
      </w:r>
      <w:proofErr w:type="gramStart"/>
      <w:r w:rsidR="00090418" w:rsidRPr="00250F12">
        <w:rPr>
          <w:rFonts w:ascii="Arial" w:hAnsi="Arial" w:cs="Arial"/>
          <w:u w:val="single"/>
        </w:rPr>
        <w:t>:10</w:t>
      </w:r>
      <w:proofErr w:type="gramEnd"/>
      <w:r w:rsidRPr="00250F12">
        <w:rPr>
          <w:rFonts w:ascii="Arial" w:hAnsi="Arial" w:cs="Arial"/>
        </w:rPr>
        <w:t>;</w:t>
      </w:r>
      <w:r w:rsidR="00254E64" w:rsidRPr="00250F12">
        <w:rPr>
          <w:rFonts w:ascii="Arial" w:hAnsi="Arial" w:cs="Arial"/>
        </w:rPr>
        <w:t xml:space="preserve"> and,</w:t>
      </w:r>
      <w:r w:rsidR="00250F12">
        <w:rPr>
          <w:rFonts w:ascii="Arial" w:hAnsi="Arial" w:cs="Arial"/>
          <w:b/>
        </w:rPr>
        <w:t xml:space="preserve"> </w:t>
      </w:r>
      <w:r w:rsidRPr="00250F12">
        <w:rPr>
          <w:rFonts w:ascii="Arial" w:hAnsi="Arial" w:cs="Arial"/>
        </w:rPr>
        <w:t xml:space="preserve">God also despises those who are </w:t>
      </w:r>
      <w:r w:rsidRPr="00250F12">
        <w:rPr>
          <w:rFonts w:ascii="Arial" w:hAnsi="Arial" w:cs="Arial"/>
          <w:i/>
        </w:rPr>
        <w:t xml:space="preserve">divisive </w:t>
      </w:r>
      <w:r w:rsidRPr="00250F12">
        <w:rPr>
          <w:rFonts w:ascii="Arial" w:hAnsi="Arial" w:cs="Arial"/>
        </w:rPr>
        <w:t xml:space="preserve">and </w:t>
      </w:r>
      <w:r w:rsidRPr="00250F12">
        <w:rPr>
          <w:rFonts w:ascii="Arial" w:hAnsi="Arial" w:cs="Arial"/>
          <w:i/>
        </w:rPr>
        <w:t xml:space="preserve">create </w:t>
      </w:r>
      <w:r w:rsidRPr="00250F12">
        <w:rPr>
          <w:rFonts w:ascii="Arial" w:hAnsi="Arial" w:cs="Arial"/>
        </w:rPr>
        <w:t xml:space="preserve">or </w:t>
      </w:r>
      <w:r w:rsidRPr="00250F12">
        <w:rPr>
          <w:rFonts w:ascii="Arial" w:hAnsi="Arial" w:cs="Arial"/>
          <w:i/>
        </w:rPr>
        <w:t xml:space="preserve">spread strife </w:t>
      </w:r>
      <w:r w:rsidR="00F96CEB">
        <w:rPr>
          <w:rFonts w:ascii="Arial" w:hAnsi="Arial" w:cs="Arial"/>
        </w:rPr>
        <w:t>(</w:t>
      </w:r>
      <w:r w:rsidRPr="00250F12">
        <w:rPr>
          <w:rFonts w:ascii="Arial" w:hAnsi="Arial" w:cs="Arial"/>
        </w:rPr>
        <w:t xml:space="preserve">detrimental to or destroy </w:t>
      </w:r>
      <w:r w:rsidRPr="00250F12">
        <w:rPr>
          <w:rFonts w:ascii="Arial" w:hAnsi="Arial" w:cs="Arial"/>
          <w:i/>
        </w:rPr>
        <w:t>unity</w:t>
      </w:r>
      <w:r w:rsidRPr="00250F12">
        <w:rPr>
          <w:rFonts w:ascii="Arial" w:hAnsi="Arial" w:cs="Arial"/>
        </w:rPr>
        <w:t xml:space="preserve">), </w:t>
      </w:r>
      <w:r w:rsidRPr="00250F12">
        <w:rPr>
          <w:rFonts w:ascii="Arial" w:hAnsi="Arial" w:cs="Arial"/>
          <w:u w:val="single"/>
        </w:rPr>
        <w:t>Prov.6:19b</w:t>
      </w:r>
      <w:r w:rsidRPr="00250F12">
        <w:rPr>
          <w:rFonts w:ascii="Arial" w:hAnsi="Arial" w:cs="Arial"/>
        </w:rPr>
        <w:t xml:space="preserve">; </w:t>
      </w:r>
      <w:r w:rsidRPr="00250F12">
        <w:rPr>
          <w:rFonts w:ascii="Arial" w:hAnsi="Arial" w:cs="Arial"/>
          <w:u w:val="single"/>
        </w:rPr>
        <w:t>Jude 19</w:t>
      </w:r>
      <w:r w:rsidR="00254E64" w:rsidRPr="00250F12">
        <w:rPr>
          <w:rFonts w:ascii="Arial" w:hAnsi="Arial" w:cs="Arial"/>
        </w:rPr>
        <w:t>.</w:t>
      </w:r>
      <w:r w:rsidR="00250F12">
        <w:rPr>
          <w:rFonts w:ascii="Arial" w:hAnsi="Arial" w:cs="Arial"/>
          <w:b/>
        </w:rPr>
        <w:t xml:space="preserve">  </w:t>
      </w:r>
      <w:r w:rsidRPr="00250F12">
        <w:rPr>
          <w:rFonts w:ascii="Arial" w:hAnsi="Arial" w:cs="Arial"/>
        </w:rPr>
        <w:t xml:space="preserve">Therefore, </w:t>
      </w:r>
      <w:r w:rsidRPr="00250F12">
        <w:rPr>
          <w:rFonts w:ascii="Arial" w:hAnsi="Arial" w:cs="Arial"/>
          <w:b/>
        </w:rPr>
        <w:t xml:space="preserve">we need to </w:t>
      </w:r>
      <w:r w:rsidR="00254E64" w:rsidRPr="00250F12">
        <w:rPr>
          <w:rFonts w:ascii="Arial" w:hAnsi="Arial" w:cs="Arial"/>
          <w:b/>
        </w:rPr>
        <w:t xml:space="preserve">get and </w:t>
      </w:r>
      <w:r w:rsidR="00090418" w:rsidRPr="00250F12">
        <w:rPr>
          <w:rFonts w:ascii="Arial" w:hAnsi="Arial" w:cs="Arial"/>
          <w:b/>
        </w:rPr>
        <w:t>kee</w:t>
      </w:r>
      <w:bookmarkStart w:id="0" w:name="_GoBack"/>
      <w:bookmarkEnd w:id="0"/>
      <w:r w:rsidR="00090418" w:rsidRPr="00250F12">
        <w:rPr>
          <w:rFonts w:ascii="Arial" w:hAnsi="Arial" w:cs="Arial"/>
          <w:b/>
        </w:rPr>
        <w:t>p</w:t>
      </w:r>
      <w:r w:rsidR="00090418" w:rsidRPr="00250F12">
        <w:rPr>
          <w:rFonts w:ascii="Arial" w:hAnsi="Arial" w:cs="Arial"/>
        </w:rPr>
        <w:t xml:space="preserve">: our </w:t>
      </w:r>
      <w:r w:rsidR="00090418" w:rsidRPr="00250F12">
        <w:rPr>
          <w:rFonts w:ascii="Arial" w:hAnsi="Arial" w:cs="Arial"/>
          <w:b/>
          <w:i/>
        </w:rPr>
        <w:t>minds</w:t>
      </w:r>
      <w:r w:rsidR="00090418" w:rsidRPr="00250F12">
        <w:rPr>
          <w:rFonts w:ascii="Arial" w:hAnsi="Arial" w:cs="Arial"/>
        </w:rPr>
        <w:t xml:space="preserve"> right in how we </w:t>
      </w:r>
      <w:r w:rsidR="00090418" w:rsidRPr="00250F12">
        <w:rPr>
          <w:rFonts w:ascii="Arial" w:hAnsi="Arial" w:cs="Arial"/>
          <w:i/>
        </w:rPr>
        <w:t>think</w:t>
      </w:r>
      <w:r w:rsidR="00090418" w:rsidRPr="00250F12">
        <w:rPr>
          <w:rFonts w:ascii="Arial" w:hAnsi="Arial" w:cs="Arial"/>
        </w:rPr>
        <w:t xml:space="preserve"> about one another; our </w:t>
      </w:r>
      <w:r w:rsidR="00090418" w:rsidRPr="00250F12">
        <w:rPr>
          <w:rFonts w:ascii="Arial" w:hAnsi="Arial" w:cs="Arial"/>
          <w:b/>
          <w:i/>
        </w:rPr>
        <w:t>hearts</w:t>
      </w:r>
      <w:r w:rsidR="00090418" w:rsidRPr="00250F12">
        <w:rPr>
          <w:rFonts w:ascii="Arial" w:hAnsi="Arial" w:cs="Arial"/>
        </w:rPr>
        <w:t xml:space="preserve"> right in how we </w:t>
      </w:r>
      <w:r w:rsidR="00090418" w:rsidRPr="00250F12">
        <w:rPr>
          <w:rFonts w:ascii="Arial" w:hAnsi="Arial" w:cs="Arial"/>
          <w:i/>
        </w:rPr>
        <w:t>feel</w:t>
      </w:r>
      <w:r w:rsidR="00090418" w:rsidRPr="00250F12">
        <w:rPr>
          <w:rFonts w:ascii="Arial" w:hAnsi="Arial" w:cs="Arial"/>
        </w:rPr>
        <w:t xml:space="preserve"> about one another; and our </w:t>
      </w:r>
      <w:r w:rsidR="00090418" w:rsidRPr="00250F12">
        <w:rPr>
          <w:rFonts w:ascii="Arial" w:hAnsi="Arial" w:cs="Arial"/>
          <w:b/>
          <w:i/>
        </w:rPr>
        <w:t>actions/interactions</w:t>
      </w:r>
      <w:r w:rsidR="00090418" w:rsidRPr="00250F12">
        <w:rPr>
          <w:rFonts w:ascii="Arial" w:hAnsi="Arial" w:cs="Arial"/>
        </w:rPr>
        <w:t xml:space="preserve"> right in what we </w:t>
      </w:r>
      <w:r w:rsidR="00090418" w:rsidRPr="00250F12">
        <w:rPr>
          <w:rFonts w:ascii="Arial" w:hAnsi="Arial" w:cs="Arial"/>
          <w:i/>
        </w:rPr>
        <w:t xml:space="preserve">say </w:t>
      </w:r>
      <w:r w:rsidR="00090418" w:rsidRPr="00250F12">
        <w:rPr>
          <w:rFonts w:ascii="Arial" w:hAnsi="Arial" w:cs="Arial"/>
        </w:rPr>
        <w:t xml:space="preserve">about and </w:t>
      </w:r>
      <w:r w:rsidR="00090418" w:rsidRPr="00250F12">
        <w:rPr>
          <w:rFonts w:ascii="Arial" w:hAnsi="Arial" w:cs="Arial"/>
          <w:i/>
        </w:rPr>
        <w:t xml:space="preserve">do </w:t>
      </w:r>
      <w:r w:rsidR="00254E64" w:rsidRPr="00250F12">
        <w:rPr>
          <w:rFonts w:ascii="Arial" w:hAnsi="Arial" w:cs="Arial"/>
        </w:rPr>
        <w:t xml:space="preserve">to one another. </w:t>
      </w:r>
      <w:r w:rsidR="00090418" w:rsidRPr="00250F12">
        <w:rPr>
          <w:rFonts w:ascii="Arial" w:hAnsi="Arial" w:cs="Arial"/>
        </w:rPr>
        <w:t xml:space="preserve"> </w:t>
      </w:r>
      <w:r w:rsidR="00254E64" w:rsidRPr="00250F12">
        <w:rPr>
          <w:rFonts w:ascii="Arial" w:hAnsi="Arial" w:cs="Arial"/>
        </w:rPr>
        <w:t>F</w:t>
      </w:r>
      <w:r w:rsidR="00090418" w:rsidRPr="00250F12">
        <w:rPr>
          <w:rFonts w:ascii="Arial" w:hAnsi="Arial" w:cs="Arial"/>
        </w:rPr>
        <w:t xml:space="preserve">or as my friend and mentor </w:t>
      </w:r>
      <w:r w:rsidR="00254E64" w:rsidRPr="00250F12">
        <w:rPr>
          <w:rFonts w:ascii="Arial" w:hAnsi="Arial" w:cs="Arial"/>
        </w:rPr>
        <w:t xml:space="preserve">Bro. Dee Bowman </w:t>
      </w:r>
      <w:r w:rsidR="00090418" w:rsidRPr="00250F12">
        <w:rPr>
          <w:rFonts w:ascii="Arial" w:hAnsi="Arial" w:cs="Arial"/>
        </w:rPr>
        <w:t xml:space="preserve">would always say, </w:t>
      </w:r>
      <w:r w:rsidR="00090418" w:rsidRPr="00250F12">
        <w:rPr>
          <w:rFonts w:ascii="Arial" w:hAnsi="Arial" w:cs="Arial"/>
          <w:b/>
        </w:rPr>
        <w:t xml:space="preserve">“We be brethren!”  </w:t>
      </w:r>
      <w:r w:rsidR="00090418" w:rsidRPr="00250F12">
        <w:rPr>
          <w:rFonts w:ascii="Arial" w:hAnsi="Arial" w:cs="Arial"/>
        </w:rPr>
        <w:t xml:space="preserve">How we </w:t>
      </w:r>
      <w:r w:rsidR="00090418" w:rsidRPr="00250F12">
        <w:rPr>
          <w:rFonts w:ascii="Arial" w:hAnsi="Arial" w:cs="Arial"/>
          <w:i/>
        </w:rPr>
        <w:t xml:space="preserve">think, feel, </w:t>
      </w:r>
      <w:r w:rsidR="00090418" w:rsidRPr="00250F12">
        <w:rPr>
          <w:rFonts w:ascii="Arial" w:hAnsi="Arial" w:cs="Arial"/>
        </w:rPr>
        <w:t xml:space="preserve">and </w:t>
      </w:r>
      <w:r w:rsidR="00090418" w:rsidRPr="00250F12">
        <w:rPr>
          <w:rFonts w:ascii="Arial" w:hAnsi="Arial" w:cs="Arial"/>
          <w:i/>
        </w:rPr>
        <w:t xml:space="preserve">act </w:t>
      </w:r>
      <w:r w:rsidR="00090418" w:rsidRPr="00250F12">
        <w:rPr>
          <w:rFonts w:ascii="Arial" w:hAnsi="Arial" w:cs="Arial"/>
        </w:rPr>
        <w:t xml:space="preserve">toward one another either </w:t>
      </w:r>
      <w:r w:rsidRPr="00250F12">
        <w:rPr>
          <w:rFonts w:ascii="Arial" w:hAnsi="Arial" w:cs="Arial"/>
        </w:rPr>
        <w:t xml:space="preserve">create or contribute to </w:t>
      </w:r>
      <w:r w:rsidRPr="00250F12">
        <w:rPr>
          <w:rFonts w:ascii="Arial" w:hAnsi="Arial" w:cs="Arial"/>
          <w:i/>
        </w:rPr>
        <w:t xml:space="preserve">division </w:t>
      </w:r>
      <w:r w:rsidR="00090418" w:rsidRPr="00250F12">
        <w:rPr>
          <w:rFonts w:ascii="Arial" w:hAnsi="Arial" w:cs="Arial"/>
        </w:rPr>
        <w:t>or</w:t>
      </w:r>
      <w:r w:rsidRPr="00250F12">
        <w:rPr>
          <w:rFonts w:ascii="Arial" w:hAnsi="Arial" w:cs="Arial"/>
        </w:rPr>
        <w:t xml:space="preserve"> </w:t>
      </w:r>
      <w:r w:rsidRPr="00250F12">
        <w:rPr>
          <w:rFonts w:ascii="Arial" w:hAnsi="Arial" w:cs="Arial"/>
          <w:i/>
        </w:rPr>
        <w:t xml:space="preserve">unity.  </w:t>
      </w:r>
    </w:p>
    <w:p w14:paraId="3A1A22A6" w14:textId="4BBAF469" w:rsidR="00A275C9" w:rsidRPr="00DE59D9" w:rsidRDefault="00A275C9" w:rsidP="00A275C9">
      <w:pPr>
        <w:spacing w:after="120"/>
        <w:rPr>
          <w:rFonts w:ascii="Arial" w:hAnsi="Arial" w:cs="Arial"/>
          <w:b/>
        </w:rPr>
      </w:pPr>
      <w:r w:rsidRPr="00DE59D9">
        <w:rPr>
          <w:rFonts w:ascii="Arial" w:hAnsi="Arial" w:cs="Arial"/>
          <w:b/>
        </w:rPr>
        <w:t xml:space="preserve">Divisive </w:t>
      </w:r>
      <w:r w:rsidRPr="00DE59D9">
        <w:rPr>
          <w:rFonts w:ascii="Arial" w:hAnsi="Arial" w:cs="Arial"/>
          <w:b/>
          <w:i/>
        </w:rPr>
        <w:t>attitudes</w:t>
      </w:r>
      <w:r w:rsidR="00090418">
        <w:rPr>
          <w:rFonts w:ascii="Arial" w:hAnsi="Arial" w:cs="Arial"/>
          <w:b/>
          <w:i/>
        </w:rPr>
        <w:t xml:space="preserve"> </w:t>
      </w:r>
      <w:r w:rsidR="00090418">
        <w:rPr>
          <w:rFonts w:ascii="Arial" w:hAnsi="Arial" w:cs="Arial"/>
          <w:b/>
        </w:rPr>
        <w:t>(</w:t>
      </w:r>
      <w:r w:rsidR="00090418">
        <w:rPr>
          <w:rFonts w:ascii="Arial" w:hAnsi="Arial" w:cs="Arial"/>
          <w:b/>
          <w:i/>
        </w:rPr>
        <w:t xml:space="preserve">thinking </w:t>
      </w:r>
      <w:r w:rsidR="00090418">
        <w:rPr>
          <w:rFonts w:ascii="Arial" w:hAnsi="Arial" w:cs="Arial"/>
          <w:b/>
        </w:rPr>
        <w:t xml:space="preserve">+ </w:t>
      </w:r>
      <w:r w:rsidR="00090418">
        <w:rPr>
          <w:rFonts w:ascii="Arial" w:hAnsi="Arial" w:cs="Arial"/>
          <w:b/>
          <w:i/>
        </w:rPr>
        <w:t>feeling</w:t>
      </w:r>
      <w:r w:rsidR="00090418">
        <w:rPr>
          <w:rFonts w:ascii="Arial" w:hAnsi="Arial" w:cs="Arial"/>
          <w:b/>
        </w:rPr>
        <w:t>)</w:t>
      </w:r>
      <w:r w:rsidRPr="00DE59D9">
        <w:rPr>
          <w:rFonts w:ascii="Arial" w:hAnsi="Arial" w:cs="Arial"/>
          <w:b/>
          <w:i/>
        </w:rPr>
        <w:t xml:space="preserve"> </w:t>
      </w:r>
      <w:r w:rsidRPr="00DE59D9">
        <w:rPr>
          <w:rFonts w:ascii="Arial" w:hAnsi="Arial" w:cs="Arial"/>
          <w:b/>
        </w:rPr>
        <w:t xml:space="preserve">and </w:t>
      </w:r>
      <w:r w:rsidRPr="00DE59D9">
        <w:rPr>
          <w:rFonts w:ascii="Arial" w:hAnsi="Arial" w:cs="Arial"/>
          <w:b/>
          <w:i/>
        </w:rPr>
        <w:t xml:space="preserve">actions: </w:t>
      </w:r>
    </w:p>
    <w:p w14:paraId="1AA55895" w14:textId="7AB2B23E" w:rsidR="00250F12" w:rsidRPr="00250F12" w:rsidRDefault="00250F12" w:rsidP="00250F12">
      <w:pPr>
        <w:numPr>
          <w:ilvl w:val="0"/>
          <w:numId w:val="10"/>
        </w:numPr>
        <w:spacing w:after="120"/>
        <w:rPr>
          <w:rFonts w:ascii="Arial" w:hAnsi="Arial" w:cs="Arial"/>
        </w:rPr>
      </w:pPr>
      <w:r w:rsidRPr="005209D0">
        <w:rPr>
          <w:rFonts w:ascii="Arial" w:hAnsi="Arial" w:cs="Arial"/>
          <w:b/>
        </w:rPr>
        <w:t>Selfishness-</w:t>
      </w:r>
      <w:r w:rsidRPr="00DE59D9">
        <w:rPr>
          <w:rFonts w:ascii="Arial" w:hAnsi="Arial" w:cs="Arial"/>
        </w:rPr>
        <w:t xml:space="preserve"> Insisting on “My way” or “What I think is best</w:t>
      </w:r>
      <w:r>
        <w:rPr>
          <w:rFonts w:ascii="Arial" w:hAnsi="Arial" w:cs="Arial"/>
        </w:rPr>
        <w:t>,</w:t>
      </w:r>
      <w:r w:rsidRPr="00DE59D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5209D0">
        <w:rPr>
          <w:rFonts w:ascii="Arial" w:hAnsi="Arial" w:cs="Arial"/>
          <w:b/>
          <w:u w:val="single"/>
        </w:rPr>
        <w:t>Jas.</w:t>
      </w:r>
      <w:r>
        <w:rPr>
          <w:rFonts w:ascii="Arial" w:hAnsi="Arial" w:cs="Arial"/>
          <w:b/>
          <w:u w:val="single"/>
        </w:rPr>
        <w:t>3</w:t>
      </w:r>
      <w:proofErr w:type="gramStart"/>
      <w:r>
        <w:rPr>
          <w:rFonts w:ascii="Arial" w:hAnsi="Arial" w:cs="Arial"/>
          <w:b/>
          <w:u w:val="single"/>
        </w:rPr>
        <w:t>:14</w:t>
      </w:r>
      <w:proofErr w:type="gramEnd"/>
      <w:r>
        <w:rPr>
          <w:rFonts w:ascii="Arial" w:hAnsi="Arial" w:cs="Arial"/>
          <w:b/>
          <w:u w:val="single"/>
        </w:rPr>
        <w:t>-</w:t>
      </w:r>
      <w:r w:rsidRPr="005209D0">
        <w:rPr>
          <w:rFonts w:ascii="Arial" w:hAnsi="Arial" w:cs="Arial"/>
          <w:b/>
          <w:u w:val="single"/>
        </w:rPr>
        <w:t>16</w:t>
      </w:r>
      <w:r>
        <w:rPr>
          <w:rFonts w:ascii="Arial" w:hAnsi="Arial" w:cs="Arial"/>
        </w:rPr>
        <w:t xml:space="preserve">;  </w:t>
      </w:r>
      <w:r>
        <w:rPr>
          <w:rFonts w:ascii="Arial" w:hAnsi="Arial" w:cs="Arial"/>
          <w:i/>
        </w:rPr>
        <w:t xml:space="preserve">strife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 xml:space="preserve">disorder </w:t>
      </w:r>
      <w:r>
        <w:rPr>
          <w:rFonts w:ascii="Arial" w:hAnsi="Arial" w:cs="Arial"/>
        </w:rPr>
        <w:t xml:space="preserve">usually stem from plain old </w:t>
      </w:r>
      <w:r>
        <w:rPr>
          <w:rFonts w:ascii="Arial" w:hAnsi="Arial" w:cs="Arial"/>
          <w:i/>
        </w:rPr>
        <w:t xml:space="preserve">selfishness; </w:t>
      </w:r>
      <w:r>
        <w:rPr>
          <w:rFonts w:ascii="Arial" w:hAnsi="Arial" w:cs="Arial"/>
        </w:rPr>
        <w:t xml:space="preserve">such is not </w:t>
      </w:r>
      <w:r>
        <w:rPr>
          <w:rFonts w:ascii="Arial" w:hAnsi="Arial" w:cs="Arial"/>
          <w:i/>
        </w:rPr>
        <w:t xml:space="preserve">heavenly </w:t>
      </w:r>
      <w:r>
        <w:rPr>
          <w:rFonts w:ascii="Arial" w:hAnsi="Arial" w:cs="Arial"/>
        </w:rPr>
        <w:t xml:space="preserve">(heaven-sent </w:t>
      </w:r>
      <w:r>
        <w:rPr>
          <w:rFonts w:ascii="Arial" w:hAnsi="Arial" w:cs="Arial"/>
          <w:i/>
        </w:rPr>
        <w:t>wisdom</w:t>
      </w:r>
      <w:r>
        <w:rPr>
          <w:rFonts w:ascii="Arial" w:hAnsi="Arial" w:cs="Arial"/>
        </w:rPr>
        <w:t xml:space="preserve">) but </w:t>
      </w:r>
      <w:r>
        <w:rPr>
          <w:rFonts w:ascii="Arial" w:hAnsi="Arial" w:cs="Arial"/>
          <w:i/>
        </w:rPr>
        <w:t xml:space="preserve">earthly, natural/unspiritual,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 xml:space="preserve">of Satan. </w:t>
      </w:r>
    </w:p>
    <w:p w14:paraId="7BB83919" w14:textId="0E5BBF9F" w:rsidR="00250F12" w:rsidRPr="00250F12" w:rsidRDefault="00250F12" w:rsidP="00250F12">
      <w:pPr>
        <w:numPr>
          <w:ilvl w:val="0"/>
          <w:numId w:val="10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Hyper</w:t>
      </w:r>
      <w:r w:rsidRPr="006544BD">
        <w:rPr>
          <w:rFonts w:ascii="Arial" w:hAnsi="Arial" w:cs="Arial"/>
          <w:b/>
        </w:rPr>
        <w:t>-Sensitivity</w:t>
      </w:r>
      <w:r>
        <w:rPr>
          <w:rFonts w:ascii="Arial" w:hAnsi="Arial" w:cs="Arial"/>
          <w:b/>
        </w:rPr>
        <w:t xml:space="preserve">- </w:t>
      </w:r>
      <w:r w:rsidRPr="005209D0">
        <w:rPr>
          <w:rFonts w:ascii="Arial" w:hAnsi="Arial" w:cs="Arial"/>
          <w:b/>
          <w:u w:val="single"/>
        </w:rPr>
        <w:t>1Cor.13</w:t>
      </w:r>
      <w:proofErr w:type="gramStart"/>
      <w:r w:rsidRPr="005209D0">
        <w:rPr>
          <w:rFonts w:ascii="Arial" w:hAnsi="Arial" w:cs="Arial"/>
          <w:b/>
          <w:u w:val="single"/>
        </w:rPr>
        <w:t>:5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“does not seek its own” </w:t>
      </w:r>
      <w:r>
        <w:rPr>
          <w:rFonts w:ascii="Arial" w:hAnsi="Arial" w:cs="Arial"/>
        </w:rPr>
        <w:t xml:space="preserve">(selfishness), </w:t>
      </w:r>
      <w:r>
        <w:rPr>
          <w:rFonts w:ascii="Arial" w:hAnsi="Arial" w:cs="Arial"/>
          <w:i/>
        </w:rPr>
        <w:t xml:space="preserve">“is not easily provoked” </w:t>
      </w:r>
      <w:r>
        <w:rPr>
          <w:rFonts w:ascii="Arial" w:hAnsi="Arial" w:cs="Arial"/>
        </w:rPr>
        <w:t xml:space="preserve">(KJV), and </w:t>
      </w:r>
      <w:r>
        <w:rPr>
          <w:rFonts w:ascii="Arial" w:hAnsi="Arial" w:cs="Arial"/>
          <w:i/>
        </w:rPr>
        <w:t xml:space="preserve">“does not take into account a wrong suffered” </w:t>
      </w:r>
      <w:r>
        <w:rPr>
          <w:rFonts w:ascii="Arial" w:hAnsi="Arial" w:cs="Arial"/>
        </w:rPr>
        <w:t xml:space="preserve">(less concerned about “rights” and more about “responsibilities”); even Jesus, with all He endured, was </w:t>
      </w:r>
      <w:r>
        <w:rPr>
          <w:rFonts w:ascii="Arial" w:hAnsi="Arial" w:cs="Arial"/>
          <w:i/>
        </w:rPr>
        <w:t xml:space="preserve">“not counting their trespasses against” </w:t>
      </w:r>
      <w:r>
        <w:rPr>
          <w:rFonts w:ascii="Arial" w:hAnsi="Arial" w:cs="Arial"/>
        </w:rPr>
        <w:t xml:space="preserve">those who mistreated and abuse Him, </w:t>
      </w:r>
      <w:r w:rsidRPr="005209D0">
        <w:rPr>
          <w:rFonts w:ascii="Arial" w:hAnsi="Arial" w:cs="Arial"/>
          <w:b/>
          <w:u w:val="single"/>
        </w:rPr>
        <w:t>2Cor.5:19</w:t>
      </w:r>
      <w:r>
        <w:rPr>
          <w:rFonts w:ascii="Arial" w:hAnsi="Arial" w:cs="Arial"/>
        </w:rPr>
        <w:t>.</w:t>
      </w:r>
      <w:r w:rsidR="00E856F4">
        <w:rPr>
          <w:rFonts w:ascii="Arial" w:hAnsi="Arial" w:cs="Arial"/>
        </w:rPr>
        <w:t xml:space="preserve">  Surely we can do likewise with our “insults/offences.”  </w:t>
      </w:r>
    </w:p>
    <w:p w14:paraId="5817A3C9" w14:textId="1ACD3BF2" w:rsidR="00A275C9" w:rsidRPr="006544BD" w:rsidRDefault="00A275C9" w:rsidP="00254E64">
      <w:pPr>
        <w:numPr>
          <w:ilvl w:val="0"/>
          <w:numId w:val="10"/>
        </w:numPr>
        <w:spacing w:after="120"/>
        <w:rPr>
          <w:rFonts w:ascii="Arial" w:hAnsi="Arial" w:cs="Arial"/>
        </w:rPr>
      </w:pPr>
      <w:r w:rsidRPr="006544BD">
        <w:rPr>
          <w:rFonts w:ascii="Arial" w:hAnsi="Arial" w:cs="Arial"/>
          <w:b/>
        </w:rPr>
        <w:t>Opinionated</w:t>
      </w:r>
      <w:r w:rsidRPr="00DE59D9">
        <w:rPr>
          <w:rFonts w:ascii="Arial" w:hAnsi="Arial" w:cs="Arial"/>
        </w:rPr>
        <w:t xml:space="preserve"> (and over-sharing)</w:t>
      </w:r>
      <w:r w:rsidR="00634ED6">
        <w:rPr>
          <w:rFonts w:ascii="Arial" w:hAnsi="Arial" w:cs="Arial"/>
        </w:rPr>
        <w:t xml:space="preserve">, </w:t>
      </w:r>
      <w:r w:rsidR="00634ED6" w:rsidRPr="006544BD">
        <w:rPr>
          <w:rFonts w:ascii="Arial" w:hAnsi="Arial" w:cs="Arial"/>
          <w:b/>
          <w:i/>
        </w:rPr>
        <w:t>wrangling about words</w:t>
      </w:r>
      <w:r w:rsidR="00634ED6" w:rsidRPr="005209D0">
        <w:rPr>
          <w:rFonts w:ascii="Arial" w:hAnsi="Arial" w:cs="Arial"/>
          <w:b/>
          <w:i/>
        </w:rPr>
        <w:t xml:space="preserve">, </w:t>
      </w:r>
      <w:r w:rsidR="00634ED6" w:rsidRPr="005209D0">
        <w:rPr>
          <w:rFonts w:ascii="Arial" w:hAnsi="Arial" w:cs="Arial"/>
          <w:b/>
          <w:u w:val="single"/>
        </w:rPr>
        <w:t>2Tim.2</w:t>
      </w:r>
      <w:proofErr w:type="gramStart"/>
      <w:r w:rsidR="00634ED6" w:rsidRPr="005209D0">
        <w:rPr>
          <w:rFonts w:ascii="Arial" w:hAnsi="Arial" w:cs="Arial"/>
          <w:b/>
          <w:u w:val="single"/>
        </w:rPr>
        <w:t>:14</w:t>
      </w:r>
      <w:proofErr w:type="gramEnd"/>
      <w:r w:rsidR="00634ED6">
        <w:rPr>
          <w:rFonts w:ascii="Arial" w:hAnsi="Arial" w:cs="Arial"/>
        </w:rPr>
        <w:t xml:space="preserve"> and </w:t>
      </w:r>
      <w:r w:rsidR="00634ED6" w:rsidRPr="006544BD">
        <w:rPr>
          <w:rFonts w:ascii="Arial" w:hAnsi="Arial" w:cs="Arial"/>
          <w:b/>
        </w:rPr>
        <w:t xml:space="preserve">providing or participating in </w:t>
      </w:r>
      <w:r w:rsidR="00634ED6" w:rsidRPr="006544BD">
        <w:rPr>
          <w:rFonts w:ascii="Arial" w:hAnsi="Arial" w:cs="Arial"/>
          <w:b/>
          <w:i/>
        </w:rPr>
        <w:t>foolish controversies</w:t>
      </w:r>
      <w:r w:rsidR="00634ED6">
        <w:rPr>
          <w:rFonts w:ascii="Arial" w:hAnsi="Arial" w:cs="Arial"/>
          <w:i/>
        </w:rPr>
        <w:t xml:space="preserve">, </w:t>
      </w:r>
      <w:r w:rsidR="00634ED6" w:rsidRPr="005209D0">
        <w:rPr>
          <w:rFonts w:ascii="Arial" w:hAnsi="Arial" w:cs="Arial"/>
          <w:b/>
          <w:u w:val="single"/>
        </w:rPr>
        <w:t>Titus 3:9</w:t>
      </w:r>
      <w:r w:rsidR="005209D0">
        <w:rPr>
          <w:rFonts w:ascii="Arial" w:hAnsi="Arial" w:cs="Arial"/>
        </w:rPr>
        <w:t xml:space="preserve">; brethren, if it doesn’t directly bear up or determine our salvation, IT’S NOT WORTH IT- just let it go! </w:t>
      </w:r>
      <w:r w:rsidR="00E856F4">
        <w:rPr>
          <w:rFonts w:ascii="Arial" w:hAnsi="Arial" w:cs="Arial"/>
        </w:rPr>
        <w:t xml:space="preserve"> </w:t>
      </w:r>
      <w:r w:rsidR="00250F12">
        <w:rPr>
          <w:rFonts w:ascii="Arial" w:hAnsi="Arial" w:cs="Arial"/>
        </w:rPr>
        <w:t xml:space="preserve">This includes </w:t>
      </w:r>
      <w:r w:rsidR="00250F12" w:rsidRPr="00250F12">
        <w:rPr>
          <w:rFonts w:ascii="Arial" w:hAnsi="Arial" w:cs="Arial"/>
        </w:rPr>
        <w:t xml:space="preserve">masks, vaccines, </w:t>
      </w:r>
      <w:proofErr w:type="spellStart"/>
      <w:r w:rsidR="00E856F4">
        <w:rPr>
          <w:rFonts w:ascii="Arial" w:hAnsi="Arial" w:cs="Arial"/>
        </w:rPr>
        <w:t>Covid</w:t>
      </w:r>
      <w:proofErr w:type="spellEnd"/>
      <w:r w:rsidR="00E856F4">
        <w:rPr>
          <w:rFonts w:ascii="Arial" w:hAnsi="Arial" w:cs="Arial"/>
        </w:rPr>
        <w:t xml:space="preserve"> policies, </w:t>
      </w:r>
      <w:r w:rsidR="00250F12" w:rsidRPr="00250F12">
        <w:rPr>
          <w:rFonts w:ascii="Arial" w:hAnsi="Arial" w:cs="Arial"/>
        </w:rPr>
        <w:t>politics, and “patriotism”</w:t>
      </w:r>
      <w:r w:rsidR="00250F12">
        <w:rPr>
          <w:rFonts w:ascii="Arial" w:hAnsi="Arial" w:cs="Arial"/>
        </w:rPr>
        <w:t xml:space="preserve"> </w:t>
      </w:r>
      <w:r w:rsidR="00E856F4">
        <w:rPr>
          <w:rFonts w:ascii="Arial" w:hAnsi="Arial" w:cs="Arial"/>
        </w:rPr>
        <w:t xml:space="preserve">(or a supposed lack thereof).  Unless it’s about Christ and our salvation in Him, it really doesn’t matter, so learn to just let it go. </w:t>
      </w:r>
    </w:p>
    <w:p w14:paraId="5211FDDC" w14:textId="0A295859" w:rsidR="00250F12" w:rsidRPr="00250F12" w:rsidRDefault="00250F12" w:rsidP="00250F12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Grumbling/Complaining </w:t>
      </w:r>
      <w:r>
        <w:rPr>
          <w:rFonts w:ascii="Arial" w:hAnsi="Arial" w:cs="Arial"/>
        </w:rPr>
        <w:t xml:space="preserve">and </w:t>
      </w:r>
      <w:r w:rsidRPr="006544BD">
        <w:rPr>
          <w:rFonts w:ascii="Arial" w:hAnsi="Arial" w:cs="Arial"/>
          <w:b/>
        </w:rPr>
        <w:t>Fault-Finding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(from </w:t>
      </w:r>
      <w:proofErr w:type="spellStart"/>
      <w:r>
        <w:rPr>
          <w:rFonts w:ascii="Arial" w:hAnsi="Arial" w:cs="Arial"/>
          <w:i/>
        </w:rPr>
        <w:t>mempsimoiros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{</w:t>
      </w:r>
      <w:proofErr w:type="spellStart"/>
      <w:r w:rsidRPr="000F1976">
        <w:rPr>
          <w:rFonts w:ascii="Arial" w:hAnsi="Arial" w:cs="Arial"/>
        </w:rPr>
        <w:t>mem·</w:t>
      </w:r>
      <w:r w:rsidRPr="000F1976">
        <w:rPr>
          <w:rFonts w:ascii="Arial" w:hAnsi="Arial" w:cs="Arial"/>
          <w:b/>
        </w:rPr>
        <w:t>psim</w:t>
      </w:r>
      <w:r w:rsidRPr="000F1976">
        <w:rPr>
          <w:rFonts w:ascii="Arial" w:hAnsi="Arial" w:cs="Arial"/>
        </w:rPr>
        <w:t>·oy·ros</w:t>
      </w:r>
      <w:proofErr w:type="spellEnd"/>
      <w:r>
        <w:rPr>
          <w:rFonts w:ascii="Arial" w:hAnsi="Arial" w:cs="Arial"/>
        </w:rPr>
        <w:t>}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complaining of one’s lot; querulous; discontented), </w:t>
      </w:r>
      <w:r w:rsidRPr="005209D0">
        <w:rPr>
          <w:rFonts w:ascii="Arial" w:hAnsi="Arial" w:cs="Arial"/>
          <w:b/>
          <w:u w:val="single"/>
        </w:rPr>
        <w:t>Jude 16</w:t>
      </w:r>
      <w:r>
        <w:rPr>
          <w:rFonts w:ascii="Arial" w:hAnsi="Arial" w:cs="Arial"/>
        </w:rPr>
        <w:t xml:space="preserve">; this </w:t>
      </w:r>
      <w:r>
        <w:rPr>
          <w:rFonts w:ascii="Arial" w:hAnsi="Arial" w:cs="Arial"/>
          <w:i/>
        </w:rPr>
        <w:t xml:space="preserve">grumbling, complaining,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 xml:space="preserve">fault-finding </w:t>
      </w:r>
      <w:r>
        <w:rPr>
          <w:rFonts w:ascii="Arial" w:hAnsi="Arial" w:cs="Arial"/>
        </w:rPr>
        <w:t xml:space="preserve">in others seems to be rooted in </w:t>
      </w:r>
      <w:r>
        <w:rPr>
          <w:rFonts w:ascii="Arial" w:hAnsi="Arial" w:cs="Arial"/>
          <w:i/>
        </w:rPr>
        <w:t xml:space="preserve">dissatisfaction </w:t>
      </w:r>
      <w:r>
        <w:rPr>
          <w:rFonts w:ascii="Arial" w:hAnsi="Arial" w:cs="Arial"/>
        </w:rPr>
        <w:t xml:space="preserve">with either “me” or how others affect “me.”  We must realize that it’s NOT all about “me,” </w:t>
      </w:r>
      <w:r>
        <w:rPr>
          <w:rFonts w:ascii="Arial" w:hAnsi="Arial" w:cs="Arial"/>
          <w:b/>
          <w:u w:val="single"/>
        </w:rPr>
        <w:t>Jas.4</w:t>
      </w:r>
      <w:proofErr w:type="gramStart"/>
      <w:r>
        <w:rPr>
          <w:rFonts w:ascii="Arial" w:hAnsi="Arial" w:cs="Arial"/>
          <w:b/>
          <w:u w:val="single"/>
        </w:rPr>
        <w:t>:11</w:t>
      </w:r>
      <w:proofErr w:type="gramEnd"/>
      <w:r>
        <w:rPr>
          <w:rFonts w:ascii="Arial" w:hAnsi="Arial" w:cs="Arial"/>
        </w:rPr>
        <w:t>.</w:t>
      </w:r>
    </w:p>
    <w:p w14:paraId="194B70E2" w14:textId="77777777" w:rsidR="00A275C9" w:rsidRPr="00DE59D9" w:rsidRDefault="00A275C9" w:rsidP="00A275C9">
      <w:pPr>
        <w:spacing w:after="120"/>
        <w:rPr>
          <w:rFonts w:ascii="Arial" w:hAnsi="Arial" w:cs="Arial"/>
          <w:i/>
        </w:rPr>
      </w:pPr>
      <w:r w:rsidRPr="00DE59D9">
        <w:rPr>
          <w:rFonts w:ascii="Arial" w:hAnsi="Arial" w:cs="Arial"/>
          <w:b/>
        </w:rPr>
        <w:t xml:space="preserve">Unifying </w:t>
      </w:r>
      <w:r w:rsidRPr="00DE59D9">
        <w:rPr>
          <w:rFonts w:ascii="Arial" w:hAnsi="Arial" w:cs="Arial"/>
          <w:b/>
          <w:i/>
        </w:rPr>
        <w:t xml:space="preserve">attitudes </w:t>
      </w:r>
      <w:r w:rsidRPr="00DE59D9">
        <w:rPr>
          <w:rFonts w:ascii="Arial" w:hAnsi="Arial" w:cs="Arial"/>
          <w:b/>
        </w:rPr>
        <w:t xml:space="preserve">and </w:t>
      </w:r>
      <w:r w:rsidRPr="00DE59D9">
        <w:rPr>
          <w:rFonts w:ascii="Arial" w:hAnsi="Arial" w:cs="Arial"/>
          <w:b/>
          <w:i/>
        </w:rPr>
        <w:t>actions:</w:t>
      </w:r>
    </w:p>
    <w:p w14:paraId="4E817E37" w14:textId="3DA5E62A" w:rsidR="00E856F4" w:rsidRDefault="00977997" w:rsidP="00254E64">
      <w:pPr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Humility/Selflessness-</w:t>
      </w:r>
      <w:r w:rsidR="00E856F4">
        <w:rPr>
          <w:rFonts w:ascii="Arial" w:hAnsi="Arial" w:cs="Arial"/>
          <w:b/>
        </w:rPr>
        <w:t xml:space="preserve"> </w:t>
      </w:r>
      <w:r w:rsidR="00E856F4">
        <w:rPr>
          <w:rFonts w:ascii="Arial" w:hAnsi="Arial" w:cs="Arial"/>
          <w:b/>
          <w:u w:val="single"/>
        </w:rPr>
        <w:t>Phil.2</w:t>
      </w:r>
      <w:proofErr w:type="gramStart"/>
      <w:r w:rsidR="00E856F4">
        <w:rPr>
          <w:rFonts w:ascii="Arial" w:hAnsi="Arial" w:cs="Arial"/>
          <w:b/>
          <w:u w:val="single"/>
        </w:rPr>
        <w:t>:3</w:t>
      </w:r>
      <w:proofErr w:type="gramEnd"/>
      <w:r w:rsidR="00E856F4">
        <w:rPr>
          <w:rFonts w:ascii="Arial" w:hAnsi="Arial" w:cs="Arial"/>
          <w:b/>
          <w:u w:val="single"/>
        </w:rPr>
        <w:t>-4</w:t>
      </w:r>
      <w:r w:rsidR="00E856F4"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we read and hear this passage often, but do we really practice it?  Do we genuinely </w:t>
      </w:r>
      <w:r>
        <w:rPr>
          <w:rFonts w:ascii="Arial" w:hAnsi="Arial" w:cs="Arial"/>
          <w:i/>
        </w:rPr>
        <w:t xml:space="preserve">think, feel,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 xml:space="preserve">act </w:t>
      </w:r>
      <w:r>
        <w:rPr>
          <w:rFonts w:ascii="Arial" w:hAnsi="Arial" w:cs="Arial"/>
        </w:rPr>
        <w:t xml:space="preserve">this way toward one another?  Usually not.  But what if we did?  True </w:t>
      </w:r>
      <w:r>
        <w:rPr>
          <w:rFonts w:ascii="Arial" w:hAnsi="Arial" w:cs="Arial"/>
          <w:i/>
        </w:rPr>
        <w:t xml:space="preserve">fellowship </w:t>
      </w:r>
      <w:r>
        <w:rPr>
          <w:rFonts w:ascii="Arial" w:hAnsi="Arial" w:cs="Arial"/>
        </w:rPr>
        <w:t xml:space="preserve">would result, and we would “be brethren” in all that the word implies! </w:t>
      </w:r>
    </w:p>
    <w:p w14:paraId="2936E9CC" w14:textId="65C3663C" w:rsidR="00AB6DA4" w:rsidRPr="00F96CEB" w:rsidRDefault="00A275C9" w:rsidP="00F96CEB">
      <w:pPr>
        <w:numPr>
          <w:ilvl w:val="0"/>
          <w:numId w:val="9"/>
        </w:numPr>
        <w:spacing w:after="120"/>
        <w:rPr>
          <w:rFonts w:ascii="Arial" w:hAnsi="Arial" w:cs="Arial"/>
          <w:b/>
        </w:rPr>
      </w:pPr>
      <w:r w:rsidRPr="00E856F4">
        <w:rPr>
          <w:rFonts w:ascii="Arial" w:hAnsi="Arial" w:cs="Arial"/>
          <w:b/>
        </w:rPr>
        <w:t>Encouraging</w:t>
      </w:r>
      <w:r w:rsidR="00E856F4">
        <w:rPr>
          <w:rFonts w:ascii="Arial" w:hAnsi="Arial" w:cs="Arial"/>
          <w:b/>
        </w:rPr>
        <w:t>/Consoling</w:t>
      </w:r>
      <w:r w:rsidR="00977997">
        <w:rPr>
          <w:rFonts w:ascii="Arial" w:hAnsi="Arial" w:cs="Arial"/>
          <w:b/>
        </w:rPr>
        <w:t>/Affectionate/Compassionate</w:t>
      </w:r>
      <w:r w:rsidR="00E856F4" w:rsidRPr="00E856F4">
        <w:rPr>
          <w:rFonts w:ascii="Arial" w:hAnsi="Arial" w:cs="Arial"/>
          <w:b/>
        </w:rPr>
        <w:t xml:space="preserve">, </w:t>
      </w:r>
      <w:r w:rsidR="00E856F4" w:rsidRPr="00E856F4">
        <w:rPr>
          <w:rFonts w:ascii="Arial" w:hAnsi="Arial" w:cs="Arial"/>
          <w:b/>
          <w:u w:val="single"/>
        </w:rPr>
        <w:t>Phil.2</w:t>
      </w:r>
      <w:proofErr w:type="gramStart"/>
      <w:r w:rsidR="00E856F4" w:rsidRPr="00E856F4">
        <w:rPr>
          <w:rFonts w:ascii="Arial" w:hAnsi="Arial" w:cs="Arial"/>
          <w:b/>
          <w:u w:val="single"/>
        </w:rPr>
        <w:t>:1</w:t>
      </w:r>
      <w:proofErr w:type="gramEnd"/>
      <w:r w:rsidR="00E856F4" w:rsidRPr="00E856F4">
        <w:rPr>
          <w:rFonts w:ascii="Arial" w:hAnsi="Arial" w:cs="Arial"/>
          <w:b/>
          <w:u w:val="single"/>
        </w:rPr>
        <w:t>-2</w:t>
      </w:r>
      <w:r w:rsidR="00E856F4">
        <w:rPr>
          <w:rFonts w:ascii="Arial" w:hAnsi="Arial" w:cs="Arial"/>
          <w:b/>
        </w:rPr>
        <w:t xml:space="preserve">; </w:t>
      </w:r>
      <w:r w:rsidR="00977997">
        <w:rPr>
          <w:rFonts w:ascii="Arial" w:hAnsi="Arial" w:cs="Arial"/>
        </w:rPr>
        <w:t xml:space="preserve">together with the previous point of humility and selflessness, these provide the coup de gras to division!  When we </w:t>
      </w:r>
      <w:r w:rsidR="00977997">
        <w:rPr>
          <w:rFonts w:ascii="Arial" w:hAnsi="Arial" w:cs="Arial"/>
          <w:i/>
        </w:rPr>
        <w:t xml:space="preserve">encourage </w:t>
      </w:r>
      <w:r w:rsidR="00977997">
        <w:rPr>
          <w:rFonts w:ascii="Arial" w:hAnsi="Arial" w:cs="Arial"/>
        </w:rPr>
        <w:t xml:space="preserve">rather than </w:t>
      </w:r>
      <w:r w:rsidR="00977997">
        <w:rPr>
          <w:rFonts w:ascii="Arial" w:hAnsi="Arial" w:cs="Arial"/>
          <w:i/>
        </w:rPr>
        <w:t xml:space="preserve">criticize, console/comfort </w:t>
      </w:r>
      <w:r w:rsidR="00977997">
        <w:rPr>
          <w:rFonts w:ascii="Arial" w:hAnsi="Arial" w:cs="Arial"/>
        </w:rPr>
        <w:t xml:space="preserve">rather than </w:t>
      </w:r>
      <w:r w:rsidR="00977997">
        <w:rPr>
          <w:rFonts w:ascii="Arial" w:hAnsi="Arial" w:cs="Arial"/>
          <w:i/>
        </w:rPr>
        <w:t xml:space="preserve">complain, </w:t>
      </w:r>
      <w:r w:rsidR="00977997">
        <w:rPr>
          <w:rFonts w:ascii="Arial" w:hAnsi="Arial" w:cs="Arial"/>
        </w:rPr>
        <w:t xml:space="preserve">truly </w:t>
      </w:r>
      <w:r w:rsidR="00977997">
        <w:rPr>
          <w:rFonts w:ascii="Arial" w:hAnsi="Arial" w:cs="Arial"/>
          <w:i/>
        </w:rPr>
        <w:t xml:space="preserve">love one another </w:t>
      </w:r>
      <w:r w:rsidR="00977997">
        <w:rPr>
          <w:rFonts w:ascii="Arial" w:hAnsi="Arial" w:cs="Arial"/>
        </w:rPr>
        <w:t xml:space="preserve">more than </w:t>
      </w:r>
      <w:r w:rsidR="00977997">
        <w:rPr>
          <w:rFonts w:ascii="Arial" w:hAnsi="Arial" w:cs="Arial"/>
          <w:i/>
        </w:rPr>
        <w:t xml:space="preserve">ourselves, </w:t>
      </w:r>
      <w:r w:rsidR="00977997">
        <w:rPr>
          <w:rFonts w:ascii="Arial" w:hAnsi="Arial" w:cs="Arial"/>
        </w:rPr>
        <w:t xml:space="preserve">and are </w:t>
      </w:r>
      <w:r w:rsidR="00977997">
        <w:rPr>
          <w:rFonts w:ascii="Arial" w:hAnsi="Arial" w:cs="Arial"/>
          <w:i/>
        </w:rPr>
        <w:t xml:space="preserve">compassionate </w:t>
      </w:r>
      <w:r w:rsidR="00977997">
        <w:rPr>
          <w:rFonts w:ascii="Arial" w:hAnsi="Arial" w:cs="Arial"/>
        </w:rPr>
        <w:t xml:space="preserve">rather </w:t>
      </w:r>
      <w:r w:rsidR="00977997">
        <w:rPr>
          <w:rFonts w:ascii="Arial" w:hAnsi="Arial" w:cs="Arial"/>
          <w:i/>
        </w:rPr>
        <w:t xml:space="preserve">fault-finding, </w:t>
      </w:r>
      <w:r w:rsidR="00977997">
        <w:rPr>
          <w:rFonts w:ascii="Arial" w:hAnsi="Arial" w:cs="Arial"/>
        </w:rPr>
        <w:t xml:space="preserve">division is </w:t>
      </w:r>
      <w:r w:rsidR="00F96CEB">
        <w:rPr>
          <w:rFonts w:ascii="Arial" w:hAnsi="Arial" w:cs="Arial"/>
        </w:rPr>
        <w:t xml:space="preserve">dead and blessed unity prevails, </w:t>
      </w:r>
      <w:r w:rsidR="00F96CEB">
        <w:rPr>
          <w:rFonts w:ascii="Arial" w:hAnsi="Arial" w:cs="Arial"/>
          <w:u w:val="single"/>
        </w:rPr>
        <w:t>Eph.4</w:t>
      </w:r>
      <w:proofErr w:type="gramStart"/>
      <w:r w:rsidR="00F96CEB">
        <w:rPr>
          <w:rFonts w:ascii="Arial" w:hAnsi="Arial" w:cs="Arial"/>
          <w:u w:val="single"/>
        </w:rPr>
        <w:t>:1</w:t>
      </w:r>
      <w:proofErr w:type="gramEnd"/>
      <w:r w:rsidR="00F96CEB">
        <w:rPr>
          <w:rFonts w:ascii="Arial" w:hAnsi="Arial" w:cs="Arial"/>
          <w:u w:val="single"/>
        </w:rPr>
        <w:t>-3</w:t>
      </w:r>
      <w:r w:rsidR="00F96CEB">
        <w:rPr>
          <w:rFonts w:ascii="Arial" w:hAnsi="Arial" w:cs="Arial"/>
        </w:rPr>
        <w:t xml:space="preserve">.  And when </w:t>
      </w:r>
      <w:r w:rsidR="00F96CEB">
        <w:rPr>
          <w:rFonts w:ascii="Arial" w:hAnsi="Arial" w:cs="Arial"/>
          <w:i/>
        </w:rPr>
        <w:t xml:space="preserve">correction </w:t>
      </w:r>
      <w:r w:rsidR="00F96CEB">
        <w:rPr>
          <w:rFonts w:ascii="Arial" w:hAnsi="Arial" w:cs="Arial"/>
        </w:rPr>
        <w:t xml:space="preserve">is required (such as </w:t>
      </w:r>
      <w:r w:rsidR="00F96CEB">
        <w:rPr>
          <w:rFonts w:ascii="Arial" w:hAnsi="Arial" w:cs="Arial"/>
          <w:u w:val="single"/>
        </w:rPr>
        <w:t>Matt.18</w:t>
      </w:r>
      <w:proofErr w:type="gramStart"/>
      <w:r w:rsidR="00F96CEB">
        <w:rPr>
          <w:rFonts w:ascii="Arial" w:hAnsi="Arial" w:cs="Arial"/>
          <w:u w:val="single"/>
        </w:rPr>
        <w:t>:15</w:t>
      </w:r>
      <w:proofErr w:type="gramEnd"/>
      <w:r w:rsidR="00F96CEB">
        <w:rPr>
          <w:rFonts w:ascii="Arial" w:hAnsi="Arial" w:cs="Arial"/>
          <w:u w:val="single"/>
        </w:rPr>
        <w:t>-17</w:t>
      </w:r>
      <w:r w:rsidR="00F96CEB">
        <w:rPr>
          <w:rFonts w:ascii="Arial" w:hAnsi="Arial" w:cs="Arial"/>
        </w:rPr>
        <w:t xml:space="preserve"> or </w:t>
      </w:r>
      <w:r w:rsidR="00F96CEB">
        <w:rPr>
          <w:rFonts w:ascii="Arial" w:hAnsi="Arial" w:cs="Arial"/>
          <w:u w:val="single"/>
        </w:rPr>
        <w:t>Jude 20-23</w:t>
      </w:r>
      <w:r w:rsidR="00F96CEB">
        <w:rPr>
          <w:rFonts w:ascii="Arial" w:hAnsi="Arial" w:cs="Arial"/>
        </w:rPr>
        <w:t xml:space="preserve">), if we do so with the right thinking (for the right </w:t>
      </w:r>
      <w:r w:rsidR="00F96CEB">
        <w:rPr>
          <w:rFonts w:ascii="Arial" w:hAnsi="Arial" w:cs="Arial"/>
          <w:i/>
        </w:rPr>
        <w:t>reason</w:t>
      </w:r>
      <w:r w:rsidR="00F96CEB">
        <w:rPr>
          <w:rFonts w:ascii="Arial" w:hAnsi="Arial" w:cs="Arial"/>
        </w:rPr>
        <w:t>) and with the right heart (</w:t>
      </w:r>
      <w:r w:rsidR="00F96CEB">
        <w:rPr>
          <w:rFonts w:ascii="Arial" w:hAnsi="Arial" w:cs="Arial"/>
          <w:i/>
        </w:rPr>
        <w:t xml:space="preserve">affection </w:t>
      </w:r>
      <w:r w:rsidR="00F96CEB">
        <w:rPr>
          <w:rFonts w:ascii="Arial" w:hAnsi="Arial" w:cs="Arial"/>
        </w:rPr>
        <w:t xml:space="preserve">and </w:t>
      </w:r>
      <w:r w:rsidR="00F96CEB">
        <w:rPr>
          <w:rFonts w:ascii="Arial" w:hAnsi="Arial" w:cs="Arial"/>
          <w:i/>
        </w:rPr>
        <w:t>compassion</w:t>
      </w:r>
      <w:r w:rsidR="00F96CEB">
        <w:rPr>
          <w:rFonts w:ascii="Arial" w:hAnsi="Arial" w:cs="Arial"/>
        </w:rPr>
        <w:t xml:space="preserve">), we’ll do it in the right way (with </w:t>
      </w:r>
      <w:r w:rsidR="00F96CEB">
        <w:rPr>
          <w:rFonts w:ascii="Arial" w:hAnsi="Arial" w:cs="Arial"/>
          <w:i/>
        </w:rPr>
        <w:t>gentleness</w:t>
      </w:r>
      <w:r w:rsidR="00F96CEB">
        <w:rPr>
          <w:rFonts w:ascii="Arial" w:hAnsi="Arial" w:cs="Arial"/>
        </w:rPr>
        <w:t xml:space="preserve">), </w:t>
      </w:r>
      <w:r w:rsidR="00F96CEB">
        <w:rPr>
          <w:rFonts w:ascii="Arial" w:hAnsi="Arial" w:cs="Arial"/>
          <w:u w:val="single"/>
        </w:rPr>
        <w:t>cf. 2Tim.2:25</w:t>
      </w:r>
      <w:r w:rsidR="00F96CEB">
        <w:rPr>
          <w:rFonts w:ascii="Arial" w:hAnsi="Arial" w:cs="Arial"/>
        </w:rPr>
        <w:t xml:space="preserve">. </w:t>
      </w:r>
    </w:p>
    <w:p w14:paraId="1435EF88" w14:textId="68736C2C" w:rsidR="00F96CEB" w:rsidRPr="00F96CEB" w:rsidRDefault="00F96CEB" w:rsidP="00F96CE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Conclusion:  Never forget, “We be brethren!”  </w:t>
      </w:r>
      <w:r>
        <w:rPr>
          <w:rFonts w:ascii="Arial" w:hAnsi="Arial" w:cs="Arial"/>
          <w:b/>
          <w:u w:val="single"/>
        </w:rPr>
        <w:t>Col.3</w:t>
      </w:r>
      <w:proofErr w:type="gramStart"/>
      <w:r>
        <w:rPr>
          <w:rFonts w:ascii="Arial" w:hAnsi="Arial" w:cs="Arial"/>
          <w:b/>
          <w:u w:val="single"/>
        </w:rPr>
        <w:t>:12</w:t>
      </w:r>
      <w:proofErr w:type="gramEnd"/>
      <w:r>
        <w:rPr>
          <w:rFonts w:ascii="Arial" w:hAnsi="Arial" w:cs="Arial"/>
          <w:b/>
          <w:u w:val="single"/>
        </w:rPr>
        <w:t>-17</w:t>
      </w:r>
      <w:r>
        <w:rPr>
          <w:rFonts w:ascii="Arial" w:hAnsi="Arial" w:cs="Arial"/>
          <w:b/>
        </w:rPr>
        <w:t xml:space="preserve">. </w:t>
      </w:r>
    </w:p>
    <w:sectPr w:rsidR="00F96CEB" w:rsidRPr="00F96CEB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222"/>
    <w:multiLevelType w:val="hybridMultilevel"/>
    <w:tmpl w:val="F862780E"/>
    <w:lvl w:ilvl="0" w:tplc="AED21CE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60B0"/>
    <w:multiLevelType w:val="hybridMultilevel"/>
    <w:tmpl w:val="00DC3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E53816"/>
    <w:multiLevelType w:val="hybridMultilevel"/>
    <w:tmpl w:val="E86C2D6A"/>
    <w:lvl w:ilvl="0" w:tplc="7E1A0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97164"/>
    <w:multiLevelType w:val="multilevel"/>
    <w:tmpl w:val="8DC6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0D60FB1"/>
    <w:multiLevelType w:val="hybridMultilevel"/>
    <w:tmpl w:val="6D76D6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783817"/>
    <w:multiLevelType w:val="hybridMultilevel"/>
    <w:tmpl w:val="0BA06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962BEA"/>
    <w:multiLevelType w:val="hybridMultilevel"/>
    <w:tmpl w:val="E5E2A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6E6A44"/>
    <w:multiLevelType w:val="hybridMultilevel"/>
    <w:tmpl w:val="08CE3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C9"/>
    <w:rsid w:val="00090418"/>
    <w:rsid w:val="00090A04"/>
    <w:rsid w:val="000A2EFE"/>
    <w:rsid w:val="000F1976"/>
    <w:rsid w:val="00250F12"/>
    <w:rsid w:val="00254E64"/>
    <w:rsid w:val="0027432B"/>
    <w:rsid w:val="004679D7"/>
    <w:rsid w:val="005209D0"/>
    <w:rsid w:val="00634ED6"/>
    <w:rsid w:val="006544BD"/>
    <w:rsid w:val="00977997"/>
    <w:rsid w:val="00A275C9"/>
    <w:rsid w:val="00AB6DA4"/>
    <w:rsid w:val="00DB4A3D"/>
    <w:rsid w:val="00E856F4"/>
    <w:rsid w:val="00F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2E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C9"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C9"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470</Words>
  <Characters>2680</Characters>
  <Application>Microsoft Macintosh Word</Application>
  <DocSecurity>0</DocSecurity>
  <Lines>22</Lines>
  <Paragraphs>6</Paragraphs>
  <ScaleCrop>false</ScaleCrop>
  <Company>Southside Church of Christ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dcterms:created xsi:type="dcterms:W3CDTF">2021-09-09T13:04:00Z</dcterms:created>
  <dcterms:modified xsi:type="dcterms:W3CDTF">2021-09-12T10:57:00Z</dcterms:modified>
</cp:coreProperties>
</file>