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36321" w14:textId="77777777" w:rsidR="00AB6DA4" w:rsidRPr="00404132" w:rsidRDefault="00722697" w:rsidP="00722697">
      <w:pPr>
        <w:spacing w:after="120"/>
        <w:jc w:val="center"/>
        <w:rPr>
          <w:b/>
        </w:rPr>
      </w:pPr>
      <w:r w:rsidRPr="00404132">
        <w:rPr>
          <w:b/>
        </w:rPr>
        <w:t>Satan</w:t>
      </w:r>
      <w:r w:rsidR="001B4CCC" w:rsidRPr="00404132">
        <w:rPr>
          <w:b/>
        </w:rPr>
        <w:t>’s Current Most-Damaging Lies</w:t>
      </w:r>
    </w:p>
    <w:p w14:paraId="5489E0BD" w14:textId="634CF70E" w:rsidR="00A20275" w:rsidRPr="00404132" w:rsidRDefault="00A20275" w:rsidP="00722697">
      <w:pPr>
        <w:pStyle w:val="ListParagraph"/>
        <w:numPr>
          <w:ilvl w:val="0"/>
          <w:numId w:val="1"/>
        </w:numPr>
        <w:spacing w:after="120"/>
        <w:contextualSpacing w:val="0"/>
      </w:pPr>
      <w:r w:rsidRPr="00404132">
        <w:t xml:space="preserve">Today, our nation celebrates its </w:t>
      </w:r>
      <w:r w:rsidRPr="00404132">
        <w:rPr>
          <w:i/>
        </w:rPr>
        <w:t xml:space="preserve">declaration </w:t>
      </w:r>
      <w:r w:rsidRPr="00404132">
        <w:t xml:space="preserve">of </w:t>
      </w:r>
      <w:r w:rsidRPr="00404132">
        <w:rPr>
          <w:i/>
        </w:rPr>
        <w:t xml:space="preserve">independence </w:t>
      </w:r>
      <w:r w:rsidRPr="00404132">
        <w:t>from England</w:t>
      </w:r>
      <w:r w:rsidRPr="00404132">
        <w:rPr>
          <w:i/>
        </w:rPr>
        <w:t xml:space="preserve">.  </w:t>
      </w:r>
      <w:r w:rsidRPr="00404132">
        <w:t xml:space="preserve">Unfortunately, it has also apparently </w:t>
      </w:r>
      <w:r w:rsidRPr="00404132">
        <w:rPr>
          <w:i/>
        </w:rPr>
        <w:t xml:space="preserve">declared </w:t>
      </w:r>
      <w:r w:rsidRPr="00404132">
        <w:t xml:space="preserve">its </w:t>
      </w:r>
      <w:r w:rsidRPr="00404132">
        <w:rPr>
          <w:i/>
        </w:rPr>
        <w:t xml:space="preserve">independence </w:t>
      </w:r>
      <w:r w:rsidRPr="00404132">
        <w:t>from God.  Here’s how…</w:t>
      </w:r>
    </w:p>
    <w:p w14:paraId="30CEA1C9" w14:textId="77777777" w:rsidR="00722697" w:rsidRPr="00404132" w:rsidRDefault="00722697" w:rsidP="00722697">
      <w:pPr>
        <w:pStyle w:val="ListParagraph"/>
        <w:numPr>
          <w:ilvl w:val="0"/>
          <w:numId w:val="1"/>
        </w:numPr>
        <w:spacing w:after="120"/>
        <w:contextualSpacing w:val="0"/>
      </w:pPr>
      <w:r w:rsidRPr="00404132">
        <w:rPr>
          <w:u w:val="single"/>
        </w:rPr>
        <w:t>John 8:44</w:t>
      </w:r>
      <w:proofErr w:type="gramStart"/>
      <w:r w:rsidRPr="00404132">
        <w:t>,  Satan</w:t>
      </w:r>
      <w:proofErr w:type="gramEnd"/>
      <w:r w:rsidRPr="00404132">
        <w:t xml:space="preserve"> is a </w:t>
      </w:r>
      <w:r w:rsidRPr="00404132">
        <w:rPr>
          <w:i/>
        </w:rPr>
        <w:t xml:space="preserve">murderer </w:t>
      </w:r>
      <w:r w:rsidRPr="00404132">
        <w:t xml:space="preserve">and </w:t>
      </w:r>
      <w:r w:rsidRPr="00404132">
        <w:rPr>
          <w:i/>
        </w:rPr>
        <w:t xml:space="preserve">liar- </w:t>
      </w:r>
      <w:r w:rsidRPr="00404132">
        <w:t xml:space="preserve">such is his </w:t>
      </w:r>
      <w:r w:rsidRPr="00404132">
        <w:rPr>
          <w:i/>
        </w:rPr>
        <w:t xml:space="preserve">nature, </w:t>
      </w:r>
      <w:r w:rsidRPr="00404132">
        <w:t xml:space="preserve">and he has been from the beginning. </w:t>
      </w:r>
    </w:p>
    <w:p w14:paraId="022169B9" w14:textId="77777777" w:rsidR="00722697" w:rsidRPr="00404132" w:rsidRDefault="00722697" w:rsidP="00722697">
      <w:pPr>
        <w:pStyle w:val="ListParagraph"/>
        <w:numPr>
          <w:ilvl w:val="0"/>
          <w:numId w:val="1"/>
        </w:numPr>
        <w:spacing w:after="120"/>
        <w:contextualSpacing w:val="0"/>
      </w:pPr>
      <w:r w:rsidRPr="00404132">
        <w:rPr>
          <w:u w:val="single"/>
        </w:rPr>
        <w:t>Gen.3</w:t>
      </w:r>
      <w:proofErr w:type="gramStart"/>
      <w:r w:rsidRPr="00404132">
        <w:rPr>
          <w:u w:val="single"/>
        </w:rPr>
        <w:t>:1</w:t>
      </w:r>
      <w:proofErr w:type="gramEnd"/>
      <w:r w:rsidRPr="00404132">
        <w:rPr>
          <w:u w:val="single"/>
        </w:rPr>
        <w:t>-7</w:t>
      </w:r>
      <w:r w:rsidRPr="00404132">
        <w:t xml:space="preserve">,  He uses </w:t>
      </w:r>
      <w:r w:rsidRPr="00404132">
        <w:rPr>
          <w:i/>
        </w:rPr>
        <w:t xml:space="preserve">subtlety/craftiness </w:t>
      </w:r>
      <w:r w:rsidRPr="00404132">
        <w:t xml:space="preserve">to deceive and destroy; here he cleverly got Eve to: deny God’s truth, </w:t>
      </w:r>
      <w:r w:rsidRPr="00404132">
        <w:rPr>
          <w:u w:val="single"/>
        </w:rPr>
        <w:t>v.4</w:t>
      </w:r>
      <w:r w:rsidRPr="00404132">
        <w:t xml:space="preserve">; doubt God’s </w:t>
      </w:r>
      <w:r w:rsidRPr="00404132">
        <w:rPr>
          <w:i/>
        </w:rPr>
        <w:t xml:space="preserve">wisdom, motives, </w:t>
      </w:r>
      <w:r w:rsidRPr="00404132">
        <w:t xml:space="preserve">and </w:t>
      </w:r>
      <w:r w:rsidRPr="00404132">
        <w:rPr>
          <w:i/>
        </w:rPr>
        <w:t xml:space="preserve">character, </w:t>
      </w:r>
      <w:r w:rsidRPr="00404132">
        <w:rPr>
          <w:u w:val="single"/>
        </w:rPr>
        <w:t>v.5</w:t>
      </w:r>
      <w:r w:rsidRPr="00404132">
        <w:t xml:space="preserve">; and to egotistically decide that she knew more/better than God what was </w:t>
      </w:r>
      <w:r w:rsidRPr="00404132">
        <w:rPr>
          <w:i/>
        </w:rPr>
        <w:t xml:space="preserve">good </w:t>
      </w:r>
      <w:r w:rsidRPr="00404132">
        <w:t xml:space="preserve">and </w:t>
      </w:r>
      <w:r w:rsidRPr="00404132">
        <w:rPr>
          <w:i/>
        </w:rPr>
        <w:t xml:space="preserve">best </w:t>
      </w:r>
      <w:r w:rsidRPr="00404132">
        <w:t xml:space="preserve">for her and her husband, </w:t>
      </w:r>
      <w:r w:rsidRPr="00404132">
        <w:rPr>
          <w:u w:val="single"/>
        </w:rPr>
        <w:t>vv.6-7</w:t>
      </w:r>
      <w:r w:rsidRPr="00404132">
        <w:t xml:space="preserve">.  Sound familiar?  </w:t>
      </w:r>
    </w:p>
    <w:p w14:paraId="56E19F8B" w14:textId="77777777" w:rsidR="00722697" w:rsidRPr="00404132" w:rsidRDefault="00722697" w:rsidP="00722697">
      <w:pPr>
        <w:pStyle w:val="ListParagraph"/>
        <w:numPr>
          <w:ilvl w:val="0"/>
          <w:numId w:val="1"/>
        </w:numPr>
        <w:spacing w:after="120"/>
        <w:contextualSpacing w:val="0"/>
      </w:pPr>
      <w:r w:rsidRPr="00404132">
        <w:t xml:space="preserve">Satan has not changed, he’s just “upped his game” over the millennia. </w:t>
      </w:r>
    </w:p>
    <w:p w14:paraId="28B28053" w14:textId="41BD5D47" w:rsidR="00722697" w:rsidRPr="00404132" w:rsidRDefault="00722697" w:rsidP="00722697">
      <w:pPr>
        <w:pStyle w:val="ListParagraph"/>
        <w:numPr>
          <w:ilvl w:val="0"/>
          <w:numId w:val="1"/>
        </w:numPr>
        <w:spacing w:after="120"/>
        <w:contextualSpacing w:val="0"/>
      </w:pPr>
      <w:r w:rsidRPr="00404132">
        <w:t>Headlines and descriptions of lists that feature the “Worst,” “Most-Damaging,” or “Most Horrible/Horrendous” capture our attention- call it our all-too “human nature.”  Hence our title, and the following list</w:t>
      </w:r>
      <w:r w:rsidR="00FD7D57" w:rsidRPr="00404132">
        <w:t xml:space="preserve"> of </w:t>
      </w:r>
      <w:r w:rsidR="00FD7D57" w:rsidRPr="00404132">
        <w:rPr>
          <w:b/>
        </w:rPr>
        <w:t>Satan’s most-damaging lies:</w:t>
      </w:r>
    </w:p>
    <w:p w14:paraId="62F1BF0D" w14:textId="7192E7AB" w:rsidR="00722697" w:rsidRPr="00404132" w:rsidRDefault="00722697" w:rsidP="00722697">
      <w:pPr>
        <w:spacing w:after="120"/>
        <w:rPr>
          <w:i/>
        </w:rPr>
      </w:pPr>
      <w:r w:rsidRPr="00404132">
        <w:rPr>
          <w:b/>
        </w:rPr>
        <w:t xml:space="preserve">Lie #1- </w:t>
      </w:r>
      <w:proofErr w:type="gramStart"/>
      <w:r w:rsidR="00FD7D57" w:rsidRPr="00404132">
        <w:rPr>
          <w:b/>
        </w:rPr>
        <w:t>That</w:t>
      </w:r>
      <w:proofErr w:type="gramEnd"/>
      <w:r w:rsidR="00FD7D57" w:rsidRPr="00404132">
        <w:rPr>
          <w:b/>
        </w:rPr>
        <w:t xml:space="preserve"> “</w:t>
      </w:r>
      <w:r w:rsidRPr="00404132">
        <w:rPr>
          <w:b/>
        </w:rPr>
        <w:t xml:space="preserve">God is only </w:t>
      </w:r>
      <w:r w:rsidRPr="00404132">
        <w:rPr>
          <w:b/>
          <w:i/>
        </w:rPr>
        <w:t xml:space="preserve">imaginary, </w:t>
      </w:r>
      <w:r w:rsidR="008F223B" w:rsidRPr="00404132">
        <w:rPr>
          <w:b/>
        </w:rPr>
        <w:t xml:space="preserve">and therefore exists in whatever form </w:t>
      </w:r>
      <w:r w:rsidR="008F223B" w:rsidRPr="00404132">
        <w:rPr>
          <w:b/>
          <w:i/>
        </w:rPr>
        <w:t>you</w:t>
      </w:r>
      <w:r w:rsidR="008F223B" w:rsidRPr="00404132">
        <w:rPr>
          <w:b/>
        </w:rPr>
        <w:t xml:space="preserve"> chose to believe</w:t>
      </w:r>
      <w:r w:rsidRPr="00404132">
        <w:rPr>
          <w:b/>
          <w:i/>
        </w:rPr>
        <w:t>.</w:t>
      </w:r>
      <w:r w:rsidR="00FD7D57" w:rsidRPr="00404132">
        <w:rPr>
          <w:b/>
        </w:rPr>
        <w:t>”</w:t>
      </w:r>
      <w:r w:rsidRPr="00404132">
        <w:rPr>
          <w:b/>
          <w:i/>
        </w:rPr>
        <w:t xml:space="preserve"> </w:t>
      </w:r>
    </w:p>
    <w:p w14:paraId="1458E169" w14:textId="30CC3AC8" w:rsidR="006D7D37" w:rsidRPr="00404132" w:rsidRDefault="008F223B" w:rsidP="006D7D37">
      <w:pPr>
        <w:spacing w:after="120"/>
        <w:ind w:left="360"/>
      </w:pPr>
      <w:r w:rsidRPr="00404132">
        <w:t xml:space="preserve">This is exactly what </w:t>
      </w:r>
      <w:r w:rsidRPr="00404132">
        <w:rPr>
          <w:u w:val="single"/>
        </w:rPr>
        <w:t>Rom.1</w:t>
      </w:r>
      <w:proofErr w:type="gramStart"/>
      <w:r w:rsidRPr="00404132">
        <w:rPr>
          <w:u w:val="single"/>
        </w:rPr>
        <w:t>:22</w:t>
      </w:r>
      <w:proofErr w:type="gramEnd"/>
      <w:r w:rsidRPr="00404132">
        <w:rPr>
          <w:u w:val="single"/>
        </w:rPr>
        <w:t>-25</w:t>
      </w:r>
      <w:r w:rsidRPr="00404132">
        <w:t xml:space="preserve"> describes:  Satan convinces us that we are the epitome of </w:t>
      </w:r>
      <w:r w:rsidRPr="00404132">
        <w:rPr>
          <w:i/>
        </w:rPr>
        <w:t xml:space="preserve">wisdom, </w:t>
      </w:r>
      <w:r w:rsidRPr="00404132">
        <w:rPr>
          <w:u w:val="single"/>
        </w:rPr>
        <w:t>v.22</w:t>
      </w:r>
      <w:r w:rsidRPr="00404132">
        <w:t xml:space="preserve">; </w:t>
      </w:r>
      <w:r w:rsidRPr="00404132">
        <w:rPr>
          <w:u w:val="single"/>
        </w:rPr>
        <w:t>cf. Gen.3:5</w:t>
      </w:r>
      <w:r w:rsidR="006D7D37" w:rsidRPr="00404132">
        <w:t>; we therefore begin</w:t>
      </w:r>
      <w:r w:rsidRPr="00404132">
        <w:t xml:space="preserve"> to worship </w:t>
      </w:r>
      <w:r w:rsidRPr="00404132">
        <w:rPr>
          <w:i/>
        </w:rPr>
        <w:t xml:space="preserve">self, </w:t>
      </w:r>
      <w:r w:rsidRPr="00404132">
        <w:rPr>
          <w:u w:val="single"/>
        </w:rPr>
        <w:t>v.25</w:t>
      </w:r>
      <w:r w:rsidRPr="00404132">
        <w:t xml:space="preserve">; </w:t>
      </w:r>
      <w:r w:rsidRPr="00404132">
        <w:rPr>
          <w:u w:val="single"/>
        </w:rPr>
        <w:t>cf.Phil.3:19</w:t>
      </w:r>
      <w:r w:rsidR="006D7D37" w:rsidRPr="00404132">
        <w:t xml:space="preserve">; and then “God” becomes what we want Him to be-  “Mother Earth/Nature,” “Cosmic Consciousness,” or whatever “Higher Power” we imagine and choose to believe.  Thus, the </w:t>
      </w:r>
      <w:r w:rsidR="006D7D37" w:rsidRPr="00404132">
        <w:rPr>
          <w:i/>
        </w:rPr>
        <w:t xml:space="preserve">created creature </w:t>
      </w:r>
      <w:r w:rsidR="006D7D37" w:rsidRPr="00404132">
        <w:t xml:space="preserve">becomes the </w:t>
      </w:r>
      <w:r w:rsidR="006D7D37" w:rsidRPr="00404132">
        <w:rPr>
          <w:i/>
        </w:rPr>
        <w:t xml:space="preserve">creator </w:t>
      </w:r>
      <w:r w:rsidR="006D7D37" w:rsidRPr="00404132">
        <w:t xml:space="preserve">and the </w:t>
      </w:r>
      <w:r w:rsidR="006D7D37" w:rsidRPr="00404132">
        <w:rPr>
          <w:i/>
        </w:rPr>
        <w:t xml:space="preserve">Creator </w:t>
      </w:r>
      <w:r w:rsidR="006D7D37" w:rsidRPr="00404132">
        <w:t xml:space="preserve">becomes the </w:t>
      </w:r>
      <w:r w:rsidR="006D7D37" w:rsidRPr="00404132">
        <w:rPr>
          <w:i/>
        </w:rPr>
        <w:t xml:space="preserve">creature created!  </w:t>
      </w:r>
    </w:p>
    <w:p w14:paraId="25F7E8FE" w14:textId="31B36B9F" w:rsidR="006D7D37" w:rsidRPr="00404132" w:rsidRDefault="006D7D37" w:rsidP="006D7D37">
      <w:pPr>
        <w:spacing w:after="120"/>
        <w:ind w:left="360"/>
      </w:pPr>
      <w:r w:rsidRPr="00404132">
        <w:t xml:space="preserve">Why do you suppose the Bible as it does in </w:t>
      </w:r>
      <w:r w:rsidRPr="00404132">
        <w:rPr>
          <w:u w:val="single"/>
        </w:rPr>
        <w:t>Gen.1</w:t>
      </w:r>
      <w:proofErr w:type="gramStart"/>
      <w:r w:rsidRPr="00404132">
        <w:rPr>
          <w:u w:val="single"/>
        </w:rPr>
        <w:t>:1</w:t>
      </w:r>
      <w:proofErr w:type="gramEnd"/>
      <w:r w:rsidR="008724F5" w:rsidRPr="00404132">
        <w:t xml:space="preserve">-  with the </w:t>
      </w:r>
      <w:r w:rsidR="008724F5" w:rsidRPr="00404132">
        <w:rPr>
          <w:i/>
        </w:rPr>
        <w:t xml:space="preserve">origin </w:t>
      </w:r>
      <w:r w:rsidR="008724F5" w:rsidRPr="00404132">
        <w:t xml:space="preserve">of </w:t>
      </w:r>
      <w:r w:rsidR="008724F5" w:rsidRPr="00404132">
        <w:rPr>
          <w:i/>
        </w:rPr>
        <w:t xml:space="preserve">the heavens </w:t>
      </w:r>
      <w:r w:rsidR="008724F5" w:rsidRPr="00404132">
        <w:t xml:space="preserve">and </w:t>
      </w:r>
      <w:r w:rsidR="008724F5" w:rsidRPr="00404132">
        <w:rPr>
          <w:i/>
        </w:rPr>
        <w:t xml:space="preserve">the earth </w:t>
      </w:r>
      <w:r w:rsidR="008724F5" w:rsidRPr="00404132">
        <w:t xml:space="preserve">and </w:t>
      </w:r>
      <w:r w:rsidR="008724F5" w:rsidRPr="00404132">
        <w:rPr>
          <w:i/>
        </w:rPr>
        <w:t xml:space="preserve">all things in/on them?  </w:t>
      </w:r>
      <w:r w:rsidR="008724F5" w:rsidRPr="00404132">
        <w:t xml:space="preserve">The answer is that if God didn’t create man, then man has created God.  If God created man, God has the right to rule man.  If man created God, man has the right to rule God.  For the last two hundred plus years especially, man has come more and more to believe Satan’s lie (surely helped by Darwin, </w:t>
      </w:r>
      <w:r w:rsidR="008724F5" w:rsidRPr="00404132">
        <w:rPr>
          <w:i/>
        </w:rPr>
        <w:t>et.al.</w:t>
      </w:r>
      <w:r w:rsidR="008724F5" w:rsidRPr="00404132">
        <w:t xml:space="preserve">) that man </w:t>
      </w:r>
      <w:r w:rsidR="008724F5" w:rsidRPr="00404132">
        <w:rPr>
          <w:i/>
        </w:rPr>
        <w:t xml:space="preserve">created </w:t>
      </w:r>
      <w:r w:rsidR="008724F5" w:rsidRPr="00404132">
        <w:t xml:space="preserve">“God” and therefore has the “right to rule” over Him, and certainly the right of self-rule.  But despite Satan’s lie and man’s belief in it, the truth remains, </w:t>
      </w:r>
      <w:r w:rsidR="008724F5" w:rsidRPr="00404132">
        <w:rPr>
          <w:u w:val="single"/>
        </w:rPr>
        <w:t>cf. Heb.3</w:t>
      </w:r>
      <w:proofErr w:type="gramStart"/>
      <w:r w:rsidR="008724F5" w:rsidRPr="00404132">
        <w:rPr>
          <w:u w:val="single"/>
        </w:rPr>
        <w:t>:4</w:t>
      </w:r>
      <w:proofErr w:type="gramEnd"/>
      <w:r w:rsidR="002D4238" w:rsidRPr="00404132">
        <w:rPr>
          <w:u w:val="single"/>
        </w:rPr>
        <w:t>; 11:3</w:t>
      </w:r>
      <w:r w:rsidR="002D4238" w:rsidRPr="00404132">
        <w:t xml:space="preserve">; </w:t>
      </w:r>
      <w:r w:rsidR="002D4238" w:rsidRPr="00404132">
        <w:rPr>
          <w:u w:val="single"/>
        </w:rPr>
        <w:t>Isa.45:18</w:t>
      </w:r>
      <w:r w:rsidR="002D4238" w:rsidRPr="00404132">
        <w:t xml:space="preserve">; </w:t>
      </w:r>
      <w:r w:rsidR="002D4238" w:rsidRPr="00404132">
        <w:rPr>
          <w:u w:val="single"/>
        </w:rPr>
        <w:t>Acts 14:11-17</w:t>
      </w:r>
      <w:r w:rsidR="002D4238" w:rsidRPr="00404132">
        <w:t xml:space="preserve">.  </w:t>
      </w:r>
    </w:p>
    <w:p w14:paraId="6F3B39D3" w14:textId="43D93182" w:rsidR="00722697" w:rsidRPr="00404132" w:rsidRDefault="00722697" w:rsidP="00722697">
      <w:pPr>
        <w:spacing w:after="120"/>
        <w:rPr>
          <w:b/>
        </w:rPr>
      </w:pPr>
      <w:r w:rsidRPr="00404132">
        <w:rPr>
          <w:b/>
        </w:rPr>
        <w:t xml:space="preserve">Lie #2- </w:t>
      </w:r>
      <w:proofErr w:type="gramStart"/>
      <w:r w:rsidR="00FD7D57" w:rsidRPr="00404132">
        <w:rPr>
          <w:b/>
        </w:rPr>
        <w:t>That</w:t>
      </w:r>
      <w:proofErr w:type="gramEnd"/>
      <w:r w:rsidR="00FD7D57" w:rsidRPr="00404132">
        <w:rPr>
          <w:b/>
        </w:rPr>
        <w:t xml:space="preserve"> “</w:t>
      </w:r>
      <w:r w:rsidRPr="00404132">
        <w:rPr>
          <w:b/>
        </w:rPr>
        <w:t xml:space="preserve">Truth is </w:t>
      </w:r>
      <w:r w:rsidRPr="00404132">
        <w:rPr>
          <w:b/>
          <w:i/>
        </w:rPr>
        <w:t xml:space="preserve">subjective, </w:t>
      </w:r>
      <w:r w:rsidRPr="00404132">
        <w:rPr>
          <w:b/>
        </w:rPr>
        <w:t xml:space="preserve">and therefore, </w:t>
      </w:r>
      <w:r w:rsidRPr="00404132">
        <w:rPr>
          <w:b/>
          <w:i/>
        </w:rPr>
        <w:t>relative.</w:t>
      </w:r>
      <w:r w:rsidR="00FD7D57" w:rsidRPr="00404132">
        <w:rPr>
          <w:b/>
        </w:rPr>
        <w:t>”</w:t>
      </w:r>
      <w:r w:rsidRPr="00404132">
        <w:rPr>
          <w:b/>
          <w:i/>
        </w:rPr>
        <w:t xml:space="preserve"> </w:t>
      </w:r>
    </w:p>
    <w:p w14:paraId="46C309E1" w14:textId="6E3781A3" w:rsidR="002D4238" w:rsidRPr="00404132" w:rsidRDefault="002D4238" w:rsidP="002D4238">
      <w:pPr>
        <w:spacing w:after="120"/>
        <w:ind w:left="360"/>
      </w:pPr>
      <w:r w:rsidRPr="00404132">
        <w:t>The phrase “personal truth” makes my skin crawl like fingernai</w:t>
      </w:r>
      <w:r w:rsidR="00C41FCD" w:rsidRPr="00404132">
        <w:t xml:space="preserve">ls on a chalkboard.  Unless </w:t>
      </w:r>
      <w:r w:rsidRPr="00404132">
        <w:t xml:space="preserve">it refers to the truth about a person, </w:t>
      </w:r>
      <w:r w:rsidR="00C41FCD" w:rsidRPr="00404132">
        <w:t xml:space="preserve">a “personal truth” is a lie of Satan some person has believed and adopted.  Here’s why (are you ready for this?):  </w:t>
      </w:r>
      <w:r w:rsidR="00C41FCD" w:rsidRPr="00404132">
        <w:rPr>
          <w:b/>
        </w:rPr>
        <w:t>Truth is objective</w:t>
      </w:r>
      <w:r w:rsidR="00C41FCD" w:rsidRPr="00404132">
        <w:t xml:space="preserve">.  Therefore, it cannot be </w:t>
      </w:r>
      <w:r w:rsidR="00C41FCD" w:rsidRPr="00404132">
        <w:rPr>
          <w:i/>
        </w:rPr>
        <w:t xml:space="preserve">subjective, </w:t>
      </w:r>
      <w:r w:rsidR="00C41FCD" w:rsidRPr="00404132">
        <w:t xml:space="preserve">or </w:t>
      </w:r>
      <w:r w:rsidR="00C41FCD" w:rsidRPr="00404132">
        <w:rPr>
          <w:i/>
        </w:rPr>
        <w:t xml:space="preserve">relative </w:t>
      </w:r>
      <w:r w:rsidR="00C41FCD" w:rsidRPr="00404132">
        <w:t xml:space="preserve">to any one person.  This is because “truth” is fact-based.  Facts are facts because they are verifiably true.  When Pilate </w:t>
      </w:r>
      <w:proofErr w:type="gramStart"/>
      <w:r w:rsidR="00C41FCD" w:rsidRPr="00404132">
        <w:t>asked</w:t>
      </w:r>
      <w:proofErr w:type="gramEnd"/>
      <w:r w:rsidR="00C41FCD" w:rsidRPr="00404132">
        <w:t xml:space="preserve"> </w:t>
      </w:r>
      <w:r w:rsidR="00C41FCD" w:rsidRPr="00404132">
        <w:rPr>
          <w:i/>
        </w:rPr>
        <w:t xml:space="preserve">“What is truth?” </w:t>
      </w:r>
      <w:r w:rsidR="00C41FCD" w:rsidRPr="00404132">
        <w:t xml:space="preserve">in </w:t>
      </w:r>
      <w:r w:rsidR="00C41FCD" w:rsidRPr="00404132">
        <w:rPr>
          <w:u w:val="single"/>
        </w:rPr>
        <w:t>John 18:38</w:t>
      </w:r>
      <w:r w:rsidR="00FD7D57" w:rsidRPr="00404132">
        <w:rPr>
          <w:u w:val="single"/>
        </w:rPr>
        <w:t>a</w:t>
      </w:r>
      <w:r w:rsidR="00C41FCD" w:rsidRPr="00404132">
        <w:t xml:space="preserve">, he did so to obfuscate (and deny) the </w:t>
      </w:r>
      <w:r w:rsidR="00C41FCD" w:rsidRPr="00404132">
        <w:rPr>
          <w:i/>
        </w:rPr>
        <w:t xml:space="preserve">truth </w:t>
      </w:r>
      <w:r w:rsidR="00C41FCD" w:rsidRPr="00404132">
        <w:t xml:space="preserve">Jesus had just spoken in </w:t>
      </w:r>
      <w:r w:rsidR="00C41FCD" w:rsidRPr="00404132">
        <w:rPr>
          <w:u w:val="single"/>
        </w:rPr>
        <w:t>v.37</w:t>
      </w:r>
      <w:r w:rsidR="00C41FCD" w:rsidRPr="00404132">
        <w:t xml:space="preserve">!  </w:t>
      </w:r>
      <w:r w:rsidR="00C41FCD" w:rsidRPr="00404132">
        <w:rPr>
          <w:i/>
        </w:rPr>
        <w:t xml:space="preserve">Witnesses </w:t>
      </w:r>
      <w:r w:rsidR="00C41FCD" w:rsidRPr="00404132">
        <w:t xml:space="preserve">provide </w:t>
      </w:r>
      <w:r w:rsidR="00C41FCD" w:rsidRPr="00404132">
        <w:rPr>
          <w:i/>
        </w:rPr>
        <w:t xml:space="preserve">evidence </w:t>
      </w:r>
      <w:r w:rsidR="00C41FCD" w:rsidRPr="00404132">
        <w:t xml:space="preserve">to establish </w:t>
      </w:r>
      <w:r w:rsidR="00C41FCD" w:rsidRPr="00404132">
        <w:rPr>
          <w:i/>
        </w:rPr>
        <w:t xml:space="preserve">facts </w:t>
      </w:r>
      <w:r w:rsidR="00C41FCD" w:rsidRPr="00404132">
        <w:t xml:space="preserve">that lead to </w:t>
      </w:r>
      <w:r w:rsidR="00C41FCD" w:rsidRPr="00404132">
        <w:rPr>
          <w:i/>
        </w:rPr>
        <w:t xml:space="preserve">truth. </w:t>
      </w:r>
      <w:r w:rsidR="00F85079" w:rsidRPr="00404132">
        <w:t xml:space="preserve"> None of which are </w:t>
      </w:r>
      <w:r w:rsidR="00F85079" w:rsidRPr="00404132">
        <w:rPr>
          <w:i/>
        </w:rPr>
        <w:t xml:space="preserve">subjective </w:t>
      </w:r>
      <w:r w:rsidR="00F85079" w:rsidRPr="00404132">
        <w:t xml:space="preserve">or </w:t>
      </w:r>
      <w:r w:rsidR="00F85079" w:rsidRPr="00404132">
        <w:rPr>
          <w:i/>
        </w:rPr>
        <w:t xml:space="preserve">relative. </w:t>
      </w:r>
      <w:r w:rsidR="00F85079" w:rsidRPr="00404132">
        <w:t xml:space="preserve"> Only when man chooses to believe Satan’s lie that “truth” is </w:t>
      </w:r>
      <w:r w:rsidR="00F85079" w:rsidRPr="00404132">
        <w:rPr>
          <w:i/>
        </w:rPr>
        <w:t xml:space="preserve">subjective </w:t>
      </w:r>
      <w:r w:rsidR="00F85079" w:rsidRPr="00404132">
        <w:t xml:space="preserve">and therefore </w:t>
      </w:r>
      <w:r w:rsidR="00F85079" w:rsidRPr="00404132">
        <w:rPr>
          <w:i/>
        </w:rPr>
        <w:t xml:space="preserve">relative </w:t>
      </w:r>
      <w:r w:rsidR="00F85079" w:rsidRPr="00404132">
        <w:t xml:space="preserve">does “truth” become </w:t>
      </w:r>
      <w:r w:rsidR="00F85079" w:rsidRPr="00404132">
        <w:rPr>
          <w:i/>
        </w:rPr>
        <w:t xml:space="preserve">personal, </w:t>
      </w:r>
      <w:r w:rsidR="00F85079" w:rsidRPr="00404132">
        <w:rPr>
          <w:u w:val="single"/>
        </w:rPr>
        <w:t>cf. Rom.3</w:t>
      </w:r>
      <w:proofErr w:type="gramStart"/>
      <w:r w:rsidR="00F85079" w:rsidRPr="00404132">
        <w:rPr>
          <w:u w:val="single"/>
        </w:rPr>
        <w:t>:3</w:t>
      </w:r>
      <w:proofErr w:type="gramEnd"/>
      <w:r w:rsidR="00F85079" w:rsidRPr="00404132">
        <w:rPr>
          <w:u w:val="single"/>
        </w:rPr>
        <w:t>-4</w:t>
      </w:r>
      <w:r w:rsidR="00F85079" w:rsidRPr="00404132">
        <w:t xml:space="preserve">.  </w:t>
      </w:r>
      <w:r w:rsidR="00FD7D57" w:rsidRPr="00404132">
        <w:t xml:space="preserve">Jesus’ miraculous </w:t>
      </w:r>
      <w:r w:rsidR="00FD7D57" w:rsidRPr="00404132">
        <w:rPr>
          <w:i/>
        </w:rPr>
        <w:t xml:space="preserve">birth, </w:t>
      </w:r>
      <w:r w:rsidR="00FD7D57" w:rsidRPr="00404132">
        <w:t xml:space="preserve">His miraculous </w:t>
      </w:r>
      <w:r w:rsidR="00FD7D57" w:rsidRPr="00404132">
        <w:rPr>
          <w:i/>
        </w:rPr>
        <w:t xml:space="preserve">works </w:t>
      </w:r>
      <w:r w:rsidR="00FD7D57" w:rsidRPr="00404132">
        <w:t xml:space="preserve">and </w:t>
      </w:r>
      <w:r w:rsidR="00FD7D57" w:rsidRPr="00404132">
        <w:rPr>
          <w:i/>
        </w:rPr>
        <w:t xml:space="preserve">words of truth, </w:t>
      </w:r>
      <w:r w:rsidR="00FD7D57" w:rsidRPr="00404132">
        <w:t xml:space="preserve">as well as </w:t>
      </w:r>
      <w:r w:rsidR="00FD7D57" w:rsidRPr="00404132">
        <w:rPr>
          <w:i/>
        </w:rPr>
        <w:t xml:space="preserve">witnesses </w:t>
      </w:r>
      <w:r w:rsidR="00FD7D57" w:rsidRPr="00404132">
        <w:t xml:space="preserve">of the </w:t>
      </w:r>
      <w:r w:rsidR="00FD7D57" w:rsidRPr="00404132">
        <w:rPr>
          <w:i/>
        </w:rPr>
        <w:t xml:space="preserve">past </w:t>
      </w:r>
      <w:r w:rsidR="00FD7D57" w:rsidRPr="00404132">
        <w:t xml:space="preserve">(OT </w:t>
      </w:r>
      <w:r w:rsidR="00FD7D57" w:rsidRPr="00404132">
        <w:lastRenderedPageBreak/>
        <w:t xml:space="preserve">prophecies) and </w:t>
      </w:r>
      <w:r w:rsidR="00FD7D57" w:rsidRPr="00404132">
        <w:rPr>
          <w:i/>
        </w:rPr>
        <w:t xml:space="preserve">present </w:t>
      </w:r>
      <w:r w:rsidR="00FD7D57" w:rsidRPr="00404132">
        <w:t xml:space="preserve">all bore </w:t>
      </w:r>
      <w:r w:rsidR="00FD7D57" w:rsidRPr="00404132">
        <w:rPr>
          <w:i/>
        </w:rPr>
        <w:t xml:space="preserve">witness </w:t>
      </w:r>
      <w:r w:rsidR="00FD7D57" w:rsidRPr="00404132">
        <w:t xml:space="preserve">to and </w:t>
      </w:r>
      <w:r w:rsidR="00FD7D57" w:rsidRPr="00404132">
        <w:rPr>
          <w:i/>
        </w:rPr>
        <w:t xml:space="preserve">established </w:t>
      </w:r>
      <w:r w:rsidR="00FD7D57" w:rsidRPr="00404132">
        <w:t xml:space="preserve">the </w:t>
      </w:r>
      <w:r w:rsidR="00FD7D57" w:rsidRPr="00404132">
        <w:rPr>
          <w:i/>
        </w:rPr>
        <w:t xml:space="preserve">“truth” </w:t>
      </w:r>
      <w:r w:rsidR="00FD7D57" w:rsidRPr="00404132">
        <w:t xml:space="preserve">which Pilate sought to obfuscate with his question, </w:t>
      </w:r>
      <w:r w:rsidR="00FD7D57" w:rsidRPr="00404132">
        <w:rPr>
          <w:i/>
        </w:rPr>
        <w:t>“What is truth?”</w:t>
      </w:r>
      <w:r w:rsidR="00FD7D57" w:rsidRPr="00404132">
        <w:t xml:space="preserve"> despite knowing it to be so, </w:t>
      </w:r>
      <w:r w:rsidR="00FD7D57" w:rsidRPr="00404132">
        <w:rPr>
          <w:u w:val="single"/>
        </w:rPr>
        <w:t>v.38b</w:t>
      </w:r>
      <w:r w:rsidR="00FD7D57" w:rsidRPr="00404132">
        <w:t xml:space="preserve">! </w:t>
      </w:r>
    </w:p>
    <w:p w14:paraId="4E264744" w14:textId="1EB87C4F" w:rsidR="00722697" w:rsidRPr="00404132" w:rsidRDefault="00722697" w:rsidP="00722697">
      <w:pPr>
        <w:spacing w:after="120"/>
        <w:rPr>
          <w:b/>
        </w:rPr>
      </w:pPr>
      <w:r w:rsidRPr="00404132">
        <w:rPr>
          <w:b/>
        </w:rPr>
        <w:t xml:space="preserve">Lie #3- </w:t>
      </w:r>
      <w:proofErr w:type="gramStart"/>
      <w:r w:rsidR="00FD7D57" w:rsidRPr="00404132">
        <w:rPr>
          <w:b/>
        </w:rPr>
        <w:t>That</w:t>
      </w:r>
      <w:proofErr w:type="gramEnd"/>
      <w:r w:rsidR="00FD7D57" w:rsidRPr="00404132">
        <w:rPr>
          <w:b/>
        </w:rPr>
        <w:t xml:space="preserve"> “Loving One Another” requires:</w:t>
      </w:r>
    </w:p>
    <w:p w14:paraId="2D88E009" w14:textId="016CA108" w:rsidR="00722697" w:rsidRPr="00404132" w:rsidRDefault="00722697" w:rsidP="00FD7D57">
      <w:pPr>
        <w:pStyle w:val="ListParagraph"/>
        <w:numPr>
          <w:ilvl w:val="0"/>
          <w:numId w:val="2"/>
        </w:numPr>
        <w:spacing w:after="120"/>
        <w:ind w:left="792"/>
        <w:contextualSpacing w:val="0"/>
        <w:rPr>
          <w:b/>
          <w:i/>
        </w:rPr>
      </w:pPr>
      <w:r w:rsidRPr="00404132">
        <w:rPr>
          <w:b/>
          <w:i/>
        </w:rPr>
        <w:t xml:space="preserve">Acceptance </w:t>
      </w:r>
      <w:r w:rsidRPr="00404132">
        <w:rPr>
          <w:b/>
        </w:rPr>
        <w:t>of their “personal truth</w:t>
      </w:r>
      <w:r w:rsidR="00FD7D57" w:rsidRPr="00404132">
        <w:rPr>
          <w:b/>
        </w:rPr>
        <w:t>.</w:t>
      </w:r>
      <w:r w:rsidRPr="00404132">
        <w:rPr>
          <w:b/>
        </w:rPr>
        <w:t>”</w:t>
      </w:r>
      <w:r w:rsidR="00FD7D57" w:rsidRPr="00404132">
        <w:rPr>
          <w:b/>
        </w:rPr>
        <w:t xml:space="preserve"> </w:t>
      </w:r>
      <w:r w:rsidR="00E97DCD" w:rsidRPr="00404132">
        <w:t xml:space="preserve">(Now you hopefully see how important Lie #2 was!).  If a person chooses, despite clear contrary evidence and facts, to believe a lie either </w:t>
      </w:r>
      <w:r w:rsidR="00E97DCD" w:rsidRPr="00404132">
        <w:rPr>
          <w:i/>
        </w:rPr>
        <w:t xml:space="preserve">personally </w:t>
      </w:r>
      <w:r w:rsidR="00E97DCD" w:rsidRPr="00404132">
        <w:t xml:space="preserve">or about their </w:t>
      </w:r>
      <w:r w:rsidR="00E97DCD" w:rsidRPr="00404132">
        <w:rPr>
          <w:i/>
        </w:rPr>
        <w:t xml:space="preserve">person </w:t>
      </w:r>
      <w:r w:rsidR="00E97DCD" w:rsidRPr="00404132">
        <w:t>(</w:t>
      </w:r>
      <w:r w:rsidR="00E97DCD" w:rsidRPr="00404132">
        <w:rPr>
          <w:i/>
        </w:rPr>
        <w:t xml:space="preserve">e.g. </w:t>
      </w:r>
      <w:r w:rsidR="00E97DCD" w:rsidRPr="00404132">
        <w:t xml:space="preserve">their </w:t>
      </w:r>
      <w:r w:rsidR="00E97DCD" w:rsidRPr="00404132">
        <w:rPr>
          <w:i/>
        </w:rPr>
        <w:t>gender</w:t>
      </w:r>
      <w:r w:rsidR="00E97DCD" w:rsidRPr="00404132">
        <w:t xml:space="preserve">), loving and caring for that person DOES NOT require one to likewise accept the lie they have believed.  If I </w:t>
      </w:r>
      <w:r w:rsidR="00E97DCD" w:rsidRPr="00404132">
        <w:rPr>
          <w:i/>
        </w:rPr>
        <w:t xml:space="preserve">personally </w:t>
      </w:r>
      <w:r w:rsidR="00E97DCD" w:rsidRPr="00404132">
        <w:t xml:space="preserve">believed that I was Jesus Christ- despite the multitudinous contrary evidence, you would </w:t>
      </w:r>
      <w:r w:rsidR="00E97DCD" w:rsidRPr="00404132">
        <w:rPr>
          <w:i/>
        </w:rPr>
        <w:t xml:space="preserve">lovingly </w:t>
      </w:r>
      <w:r w:rsidR="00E97DCD" w:rsidRPr="00404132">
        <w:t>reject that “personal truth” because it was, in fact, a lie and seek professional help for my mental psychosis.  But denying the reality- established by facts and evidence, and “accepting” my lie, wouldn’t help me at all.  In truth, it would damage me further by lending crede</w:t>
      </w:r>
      <w:r w:rsidR="0071394C" w:rsidRPr="00404132">
        <w:t xml:space="preserve">nce to the </w:t>
      </w:r>
      <w:proofErr w:type="gramStart"/>
      <w:r w:rsidR="0071394C" w:rsidRPr="00404132">
        <w:t>lie which</w:t>
      </w:r>
      <w:proofErr w:type="gramEnd"/>
      <w:r w:rsidR="0071394C" w:rsidRPr="00404132">
        <w:t xml:space="preserve"> I believed</w:t>
      </w:r>
      <w:r w:rsidR="00E97DCD" w:rsidRPr="00404132">
        <w:t xml:space="preserve"> </w:t>
      </w:r>
      <w:r w:rsidR="0071394C" w:rsidRPr="00404132">
        <w:t>(</w:t>
      </w:r>
      <w:r w:rsidR="00E97DCD" w:rsidRPr="00404132">
        <w:rPr>
          <w:u w:val="single"/>
        </w:rPr>
        <w:t>cf. John 8:31-</w:t>
      </w:r>
      <w:r w:rsidR="0071394C" w:rsidRPr="00404132">
        <w:rPr>
          <w:u w:val="single"/>
        </w:rPr>
        <w:t>34</w:t>
      </w:r>
      <w:r w:rsidR="0071394C" w:rsidRPr="00404132">
        <w:t xml:space="preserve"> where Jesus </w:t>
      </w:r>
      <w:r w:rsidR="0071394C" w:rsidRPr="00404132">
        <w:rPr>
          <w:i/>
        </w:rPr>
        <w:t xml:space="preserve">denied </w:t>
      </w:r>
      <w:r w:rsidR="0071394C" w:rsidRPr="00404132">
        <w:t xml:space="preserve">rather than </w:t>
      </w:r>
      <w:r w:rsidR="0071394C" w:rsidRPr="00404132">
        <w:rPr>
          <w:i/>
        </w:rPr>
        <w:t xml:space="preserve">accepted/confirmed </w:t>
      </w:r>
      <w:r w:rsidR="0071394C" w:rsidRPr="00404132">
        <w:t xml:space="preserve">the </w:t>
      </w:r>
      <w:r w:rsidR="0071394C" w:rsidRPr="00404132">
        <w:rPr>
          <w:i/>
        </w:rPr>
        <w:t xml:space="preserve">lie </w:t>
      </w:r>
      <w:r w:rsidR="0071394C" w:rsidRPr="00404132">
        <w:t>the Jews believed and espoused about themselves)!</w:t>
      </w:r>
    </w:p>
    <w:p w14:paraId="7707750F" w14:textId="00E78E62" w:rsidR="001B4CCC" w:rsidRPr="00404132" w:rsidRDefault="001B4CCC" w:rsidP="00FD7D57">
      <w:pPr>
        <w:pStyle w:val="ListParagraph"/>
        <w:numPr>
          <w:ilvl w:val="0"/>
          <w:numId w:val="2"/>
        </w:numPr>
        <w:spacing w:after="120"/>
        <w:ind w:left="792"/>
        <w:contextualSpacing w:val="0"/>
        <w:rPr>
          <w:b/>
          <w:i/>
        </w:rPr>
      </w:pPr>
      <w:r w:rsidRPr="00404132">
        <w:rPr>
          <w:b/>
        </w:rPr>
        <w:t>Requires</w:t>
      </w:r>
      <w:r w:rsidRPr="00404132">
        <w:rPr>
          <w:b/>
          <w:i/>
        </w:rPr>
        <w:t xml:space="preserve"> T</w:t>
      </w:r>
      <w:r w:rsidR="00FD7D57" w:rsidRPr="00404132">
        <w:rPr>
          <w:b/>
          <w:i/>
        </w:rPr>
        <w:t>olerance</w:t>
      </w:r>
      <w:r w:rsidR="00E51C80" w:rsidRPr="00404132">
        <w:rPr>
          <w:b/>
          <w:i/>
        </w:rPr>
        <w:t xml:space="preserve"> </w:t>
      </w:r>
      <w:r w:rsidR="00E51C80" w:rsidRPr="00404132">
        <w:rPr>
          <w:b/>
        </w:rPr>
        <w:t xml:space="preserve">and </w:t>
      </w:r>
      <w:r w:rsidR="00E51C80" w:rsidRPr="00404132">
        <w:rPr>
          <w:b/>
          <w:i/>
        </w:rPr>
        <w:t>Support</w:t>
      </w:r>
      <w:r w:rsidR="00FD7D57" w:rsidRPr="00404132">
        <w:rPr>
          <w:b/>
          <w:i/>
        </w:rPr>
        <w:t>.</w:t>
      </w:r>
      <w:r w:rsidRPr="00404132">
        <w:rPr>
          <w:b/>
          <w:i/>
        </w:rPr>
        <w:t xml:space="preserve"> </w:t>
      </w:r>
      <w:r w:rsidR="00A20275" w:rsidRPr="00404132">
        <w:rPr>
          <w:b/>
        </w:rPr>
        <w:t xml:space="preserve"> </w:t>
      </w:r>
      <w:r w:rsidR="00A20275" w:rsidRPr="00404132">
        <w:t xml:space="preserve">To </w:t>
      </w:r>
      <w:r w:rsidR="00A20275" w:rsidRPr="00404132">
        <w:rPr>
          <w:i/>
        </w:rPr>
        <w:t xml:space="preserve">tolerate </w:t>
      </w:r>
      <w:r w:rsidR="00A20275" w:rsidRPr="00404132">
        <w:t xml:space="preserve">fundamentally means to “endure.”  We don’t “endure” things that right, proper, and good- we “enjoy” and “celebrate” them.  We endure/tolerate things that are wrong, improper, and bad though we neither agree with </w:t>
      </w:r>
      <w:r w:rsidR="00765C7F" w:rsidRPr="00404132">
        <w:t>nor accept them as true</w:t>
      </w:r>
      <w:r w:rsidR="00E51C80" w:rsidRPr="00404132">
        <w:t xml:space="preserve"> and right</w:t>
      </w:r>
      <w:r w:rsidR="00765C7F" w:rsidRPr="00404132">
        <w:t xml:space="preserve">, </w:t>
      </w:r>
      <w:r w:rsidR="00765C7F" w:rsidRPr="00404132">
        <w:rPr>
          <w:u w:val="single"/>
        </w:rPr>
        <w:t>cf. Matt.11</w:t>
      </w:r>
      <w:proofErr w:type="gramStart"/>
      <w:r w:rsidR="00765C7F" w:rsidRPr="00404132">
        <w:rPr>
          <w:u w:val="single"/>
        </w:rPr>
        <w:t>:20</w:t>
      </w:r>
      <w:proofErr w:type="gramEnd"/>
      <w:r w:rsidR="00765C7F" w:rsidRPr="00404132">
        <w:rPr>
          <w:u w:val="single"/>
        </w:rPr>
        <w:t>-24</w:t>
      </w:r>
      <w:r w:rsidR="00765C7F" w:rsidRPr="00404132">
        <w:t xml:space="preserve">; </w:t>
      </w:r>
      <w:r w:rsidR="00765C7F" w:rsidRPr="00404132">
        <w:rPr>
          <w:u w:val="single"/>
        </w:rPr>
        <w:t>Rom.2:4</w:t>
      </w:r>
      <w:r w:rsidR="00765C7F" w:rsidRPr="00404132">
        <w:t xml:space="preserve">; </w:t>
      </w:r>
      <w:r w:rsidR="00765C7F" w:rsidRPr="00404132">
        <w:rPr>
          <w:u w:val="single"/>
        </w:rPr>
        <w:t>2Cor.11:19-20</w:t>
      </w:r>
      <w:r w:rsidR="00765C7F" w:rsidRPr="00404132">
        <w:t xml:space="preserve">.  We can, and are actually required to </w:t>
      </w:r>
      <w:r w:rsidR="00765C7F" w:rsidRPr="00404132">
        <w:rPr>
          <w:i/>
        </w:rPr>
        <w:t xml:space="preserve">tolerate </w:t>
      </w:r>
      <w:r w:rsidR="00765C7F" w:rsidRPr="00404132">
        <w:t xml:space="preserve">one another’s quirks and personality differences, </w:t>
      </w:r>
      <w:r w:rsidR="00765C7F" w:rsidRPr="00404132">
        <w:rPr>
          <w:u w:val="single"/>
        </w:rPr>
        <w:t>Eph.4</w:t>
      </w:r>
      <w:proofErr w:type="gramStart"/>
      <w:r w:rsidR="00765C7F" w:rsidRPr="00404132">
        <w:rPr>
          <w:u w:val="single"/>
        </w:rPr>
        <w:t>:2</w:t>
      </w:r>
      <w:proofErr w:type="gramEnd"/>
      <w:r w:rsidR="00765C7F" w:rsidRPr="00404132">
        <w:t xml:space="preserve">, but not </w:t>
      </w:r>
      <w:r w:rsidR="00765C7F" w:rsidRPr="00404132">
        <w:rPr>
          <w:i/>
        </w:rPr>
        <w:t xml:space="preserve">sinful choices/lifestyles, </w:t>
      </w:r>
      <w:r w:rsidR="00765C7F" w:rsidRPr="00404132">
        <w:rPr>
          <w:u w:val="single"/>
        </w:rPr>
        <w:t>Rev.2:2</w:t>
      </w:r>
      <w:r w:rsidR="00765C7F" w:rsidRPr="00404132">
        <w:t xml:space="preserve">; </w:t>
      </w:r>
      <w:r w:rsidR="00765C7F" w:rsidRPr="00404132">
        <w:rPr>
          <w:u w:val="single"/>
        </w:rPr>
        <w:t>cf. 1Cor.5:1-8</w:t>
      </w:r>
      <w:r w:rsidR="00E51C80" w:rsidRPr="00404132">
        <w:t xml:space="preserve">. Satan has lied to us about what “tolerance” is, and what should be </w:t>
      </w:r>
      <w:r w:rsidR="00E51C80" w:rsidRPr="00404132">
        <w:rPr>
          <w:i/>
        </w:rPr>
        <w:t xml:space="preserve">tolerated.  </w:t>
      </w:r>
      <w:r w:rsidR="00E51C80" w:rsidRPr="00404132">
        <w:t xml:space="preserve">If someone is addicted to alcohol/drugs, should we be “tolerant” of their </w:t>
      </w:r>
      <w:proofErr w:type="gramStart"/>
      <w:r w:rsidR="00E51C80" w:rsidRPr="00404132">
        <w:t>sin which</w:t>
      </w:r>
      <w:proofErr w:type="gramEnd"/>
      <w:r w:rsidR="00E51C80" w:rsidRPr="00404132">
        <w:t xml:space="preserve"> will ultimately destroy their </w:t>
      </w:r>
      <w:r w:rsidR="00E51C80" w:rsidRPr="00404132">
        <w:rPr>
          <w:i/>
        </w:rPr>
        <w:t xml:space="preserve">physical </w:t>
      </w:r>
      <w:r w:rsidR="00E51C80" w:rsidRPr="00404132">
        <w:t xml:space="preserve">and </w:t>
      </w:r>
      <w:r w:rsidR="00E51C80" w:rsidRPr="00404132">
        <w:rPr>
          <w:i/>
        </w:rPr>
        <w:t xml:space="preserve">spiritual </w:t>
      </w:r>
      <w:r w:rsidR="00E51C80" w:rsidRPr="00404132">
        <w:t xml:space="preserve">lives?  Certainly not!  Love would require us to help them: 1) see their error of judgment; and, 2) free themselves from their sin- both for their </w:t>
      </w:r>
      <w:r w:rsidR="00E51C80" w:rsidRPr="00404132">
        <w:rPr>
          <w:i/>
        </w:rPr>
        <w:t xml:space="preserve">physical </w:t>
      </w:r>
      <w:r w:rsidR="00E51C80" w:rsidRPr="00404132">
        <w:t xml:space="preserve">and </w:t>
      </w:r>
      <w:r w:rsidR="00E51C80" w:rsidRPr="00404132">
        <w:rPr>
          <w:i/>
        </w:rPr>
        <w:t xml:space="preserve">spiritual </w:t>
      </w:r>
      <w:proofErr w:type="gramStart"/>
      <w:r w:rsidR="00E51C80" w:rsidRPr="00404132">
        <w:t>well-being</w:t>
      </w:r>
      <w:proofErr w:type="gramEnd"/>
      <w:r w:rsidR="00E51C80" w:rsidRPr="00404132">
        <w:t xml:space="preserve">.  But if we “tolerate” their choices, we become “enablers” and “supporters” of their sin, </w:t>
      </w:r>
      <w:r w:rsidR="00E51C80" w:rsidRPr="00404132">
        <w:rPr>
          <w:u w:val="single"/>
        </w:rPr>
        <w:t>cf. 1John 5:16</w:t>
      </w:r>
      <w:proofErr w:type="gramStart"/>
      <w:r w:rsidR="00E51C80" w:rsidRPr="00404132">
        <w:t>;</w:t>
      </w:r>
      <w:proofErr w:type="gramEnd"/>
      <w:r w:rsidR="00E51C80" w:rsidRPr="00404132">
        <w:t xml:space="preserve"> </w:t>
      </w:r>
      <w:r w:rsidR="00E51C80" w:rsidRPr="00404132">
        <w:rPr>
          <w:u w:val="single"/>
        </w:rPr>
        <w:t>2John 9-11</w:t>
      </w:r>
      <w:r w:rsidR="00E51C80" w:rsidRPr="00404132">
        <w:t xml:space="preserve">. </w:t>
      </w:r>
    </w:p>
    <w:p w14:paraId="73FADBC6" w14:textId="1FC6AC89" w:rsidR="00722697" w:rsidRPr="00404132" w:rsidRDefault="00E51C80" w:rsidP="00722697">
      <w:pPr>
        <w:spacing w:after="120"/>
        <w:rPr>
          <w:b/>
        </w:rPr>
      </w:pPr>
      <w:r w:rsidRPr="00404132">
        <w:rPr>
          <w:b/>
        </w:rPr>
        <w:t>Conclusions</w:t>
      </w:r>
    </w:p>
    <w:p w14:paraId="4E4DF541" w14:textId="050F7584" w:rsidR="00E51C80" w:rsidRPr="00404132" w:rsidRDefault="00E51C80" w:rsidP="00E51C80">
      <w:pPr>
        <w:spacing w:after="120"/>
        <w:ind w:left="360"/>
        <w:rPr>
          <w:b/>
        </w:rPr>
      </w:pPr>
      <w:r w:rsidRPr="00404132">
        <w:rPr>
          <w:b/>
        </w:rPr>
        <w:t>Today</w:t>
      </w:r>
      <w:r w:rsidR="00A245A1" w:rsidRPr="00404132">
        <w:rPr>
          <w:b/>
        </w:rPr>
        <w:t>, July 4</w:t>
      </w:r>
      <w:r w:rsidR="00A245A1" w:rsidRPr="00404132">
        <w:rPr>
          <w:b/>
          <w:vertAlign w:val="superscript"/>
        </w:rPr>
        <w:t>th</w:t>
      </w:r>
      <w:proofErr w:type="gramStart"/>
      <w:r w:rsidR="00A245A1" w:rsidRPr="00404132">
        <w:rPr>
          <w:b/>
        </w:rPr>
        <w:t xml:space="preserve">, </w:t>
      </w:r>
      <w:r w:rsidRPr="00404132">
        <w:rPr>
          <w:b/>
        </w:rPr>
        <w:t xml:space="preserve"> we</w:t>
      </w:r>
      <w:proofErr w:type="gramEnd"/>
      <w:r w:rsidRPr="00404132">
        <w:rPr>
          <w:b/>
        </w:rPr>
        <w:t xml:space="preserve"> celebrate our nation’s </w:t>
      </w:r>
      <w:r w:rsidR="00E53C66">
        <w:rPr>
          <w:b/>
        </w:rPr>
        <w:t xml:space="preserve">declaration of </w:t>
      </w:r>
      <w:r w:rsidRPr="00404132">
        <w:rPr>
          <w:b/>
        </w:rPr>
        <w:t>independence</w:t>
      </w:r>
      <w:r w:rsidRPr="00404132">
        <w:rPr>
          <w:b/>
          <w:i/>
        </w:rPr>
        <w:t xml:space="preserve"> from England</w:t>
      </w:r>
      <w:r w:rsidRPr="00404132">
        <w:rPr>
          <w:b/>
        </w:rPr>
        <w:t>.</w:t>
      </w:r>
    </w:p>
    <w:p w14:paraId="766516A3" w14:textId="76708C0B" w:rsidR="00E51C80" w:rsidRPr="00404132" w:rsidRDefault="00A245A1" w:rsidP="00E51C80">
      <w:pPr>
        <w:spacing w:after="120"/>
        <w:ind w:left="360"/>
        <w:rPr>
          <w:b/>
        </w:rPr>
      </w:pPr>
      <w:r w:rsidRPr="00404132">
        <w:rPr>
          <w:b/>
        </w:rPr>
        <w:t>Unfortunately</w:t>
      </w:r>
      <w:r w:rsidR="00E51C80" w:rsidRPr="00404132">
        <w:rPr>
          <w:b/>
        </w:rPr>
        <w:t xml:space="preserve"> </w:t>
      </w:r>
      <w:r w:rsidRPr="00404132">
        <w:rPr>
          <w:b/>
        </w:rPr>
        <w:t xml:space="preserve">in June, our nation </w:t>
      </w:r>
      <w:r w:rsidRPr="00404132">
        <w:rPr>
          <w:b/>
          <w:i/>
        </w:rPr>
        <w:t xml:space="preserve">accepted, tolerated, supported, </w:t>
      </w:r>
      <w:r w:rsidRPr="00404132">
        <w:rPr>
          <w:b/>
        </w:rPr>
        <w:t xml:space="preserve">and </w:t>
      </w:r>
      <w:r w:rsidRPr="00404132">
        <w:rPr>
          <w:b/>
          <w:i/>
        </w:rPr>
        <w:t xml:space="preserve">celebrated </w:t>
      </w:r>
      <w:r w:rsidRPr="00404132">
        <w:rPr>
          <w:b/>
        </w:rPr>
        <w:t xml:space="preserve">those who have declared their independence </w:t>
      </w:r>
      <w:r w:rsidRPr="00404132">
        <w:rPr>
          <w:b/>
          <w:i/>
        </w:rPr>
        <w:t xml:space="preserve">from God.  </w:t>
      </w:r>
    </w:p>
    <w:p w14:paraId="3D1BE93F" w14:textId="77777777" w:rsidR="00E53C66" w:rsidRDefault="00A245A1" w:rsidP="00E51C80">
      <w:pPr>
        <w:spacing w:after="120"/>
        <w:ind w:left="360"/>
        <w:rPr>
          <w:b/>
        </w:rPr>
      </w:pPr>
      <w:r w:rsidRPr="00404132">
        <w:rPr>
          <w:b/>
        </w:rPr>
        <w:t xml:space="preserve">Any nation that does this is doomed to destruction </w:t>
      </w:r>
      <w:r w:rsidRPr="00404132">
        <w:rPr>
          <w:b/>
          <w:i/>
        </w:rPr>
        <w:t xml:space="preserve">physically </w:t>
      </w:r>
      <w:r w:rsidRPr="00404132">
        <w:rPr>
          <w:b/>
        </w:rPr>
        <w:t xml:space="preserve">and </w:t>
      </w:r>
      <w:r w:rsidRPr="00404132">
        <w:rPr>
          <w:b/>
          <w:i/>
        </w:rPr>
        <w:t xml:space="preserve">spiritually </w:t>
      </w:r>
      <w:r w:rsidRPr="00404132">
        <w:rPr>
          <w:b/>
        </w:rPr>
        <w:t xml:space="preserve">(the Roman Empire crumbled not from </w:t>
      </w:r>
      <w:r w:rsidRPr="00404132">
        <w:rPr>
          <w:b/>
          <w:i/>
        </w:rPr>
        <w:t xml:space="preserve">external </w:t>
      </w:r>
      <w:r w:rsidRPr="00404132">
        <w:rPr>
          <w:b/>
        </w:rPr>
        <w:t xml:space="preserve">forces but </w:t>
      </w:r>
      <w:r w:rsidRPr="00404132">
        <w:rPr>
          <w:b/>
          <w:i/>
        </w:rPr>
        <w:t>internal moral decay</w:t>
      </w:r>
      <w:r w:rsidRPr="00404132">
        <w:rPr>
          <w:b/>
        </w:rPr>
        <w:t xml:space="preserve">).  </w:t>
      </w:r>
    </w:p>
    <w:p w14:paraId="66F9C785" w14:textId="22E7B23F" w:rsidR="00A245A1" w:rsidRPr="00404132" w:rsidRDefault="00E53C66" w:rsidP="00E53C66">
      <w:pPr>
        <w:spacing w:after="120"/>
        <w:ind w:left="360"/>
        <w:rPr>
          <w:b/>
        </w:rPr>
      </w:pPr>
      <w:r>
        <w:rPr>
          <w:b/>
        </w:rPr>
        <w:t xml:space="preserve">National repentance is </w:t>
      </w:r>
      <w:r w:rsidR="00A245A1" w:rsidRPr="00404132">
        <w:rPr>
          <w:b/>
        </w:rPr>
        <w:t xml:space="preserve">possible, </w:t>
      </w:r>
      <w:r>
        <w:rPr>
          <w:b/>
        </w:rPr>
        <w:t xml:space="preserve">and </w:t>
      </w:r>
      <w:r w:rsidR="00A245A1" w:rsidRPr="00404132">
        <w:rPr>
          <w:b/>
        </w:rPr>
        <w:t>it is the only way to avoid collapse</w:t>
      </w:r>
      <w:r>
        <w:rPr>
          <w:b/>
        </w:rPr>
        <w:t xml:space="preserve">, </w:t>
      </w:r>
      <w:r>
        <w:rPr>
          <w:b/>
          <w:u w:val="single"/>
        </w:rPr>
        <w:t>cf. Jonah 1 - 4</w:t>
      </w:r>
      <w:r w:rsidR="00A245A1" w:rsidRPr="00404132">
        <w:rPr>
          <w:b/>
        </w:rPr>
        <w:t xml:space="preserve">. </w:t>
      </w:r>
      <w:r>
        <w:rPr>
          <w:b/>
        </w:rPr>
        <w:t xml:space="preserve">  Barring such, there is </w:t>
      </w:r>
      <w:r w:rsidR="00A245A1" w:rsidRPr="00404132">
        <w:rPr>
          <w:b/>
          <w:i/>
        </w:rPr>
        <w:t xml:space="preserve">hope </w:t>
      </w:r>
      <w:r>
        <w:rPr>
          <w:b/>
        </w:rPr>
        <w:t xml:space="preserve">but </w:t>
      </w:r>
      <w:r>
        <w:rPr>
          <w:b/>
          <w:i/>
        </w:rPr>
        <w:t xml:space="preserve">security </w:t>
      </w:r>
      <w:r w:rsidR="00A245A1" w:rsidRPr="00404132">
        <w:rPr>
          <w:b/>
        </w:rPr>
        <w:t xml:space="preserve">for those </w:t>
      </w:r>
      <w:r>
        <w:rPr>
          <w:b/>
          <w:i/>
        </w:rPr>
        <w:t xml:space="preserve">individually </w:t>
      </w:r>
      <w:bookmarkStart w:id="0" w:name="_GoBack"/>
      <w:bookmarkEnd w:id="0"/>
      <w:r w:rsidR="00A245A1" w:rsidRPr="00404132">
        <w:rPr>
          <w:b/>
        </w:rPr>
        <w:t xml:space="preserve">who refuse and reject the lies Satan has perpetrated not only on our nation, but also on the world, </w:t>
      </w:r>
      <w:r w:rsidR="00A245A1" w:rsidRPr="00404132">
        <w:rPr>
          <w:b/>
          <w:u w:val="single"/>
        </w:rPr>
        <w:t>cf. Rev.3</w:t>
      </w:r>
      <w:proofErr w:type="gramStart"/>
      <w:r w:rsidR="00A245A1" w:rsidRPr="00404132">
        <w:rPr>
          <w:b/>
          <w:u w:val="single"/>
        </w:rPr>
        <w:t>:4</w:t>
      </w:r>
      <w:proofErr w:type="gramEnd"/>
      <w:r w:rsidR="00A245A1" w:rsidRPr="00404132">
        <w:rPr>
          <w:b/>
        </w:rPr>
        <w:t xml:space="preserve">. </w:t>
      </w:r>
    </w:p>
    <w:sectPr w:rsidR="00A245A1" w:rsidRPr="00404132"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760"/>
    <w:multiLevelType w:val="hybridMultilevel"/>
    <w:tmpl w:val="BA027C90"/>
    <w:lvl w:ilvl="0" w:tplc="3D6600CA">
      <w:start w:val="1"/>
      <w:numFmt w:val="lowerLetter"/>
      <w:lvlText w:val="%1."/>
      <w:lvlJc w:val="left"/>
      <w:pPr>
        <w:ind w:left="786" w:hanging="360"/>
      </w:pPr>
      <w:rPr>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4E525E4D"/>
    <w:multiLevelType w:val="hybridMultilevel"/>
    <w:tmpl w:val="01347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97"/>
    <w:rsid w:val="000348D3"/>
    <w:rsid w:val="001B4CCC"/>
    <w:rsid w:val="002D4238"/>
    <w:rsid w:val="00404132"/>
    <w:rsid w:val="004679D7"/>
    <w:rsid w:val="006D7D37"/>
    <w:rsid w:val="0071394C"/>
    <w:rsid w:val="00722697"/>
    <w:rsid w:val="00765C7F"/>
    <w:rsid w:val="008724F5"/>
    <w:rsid w:val="008A021C"/>
    <w:rsid w:val="008F223B"/>
    <w:rsid w:val="00A20275"/>
    <w:rsid w:val="00A245A1"/>
    <w:rsid w:val="00AB6DA4"/>
    <w:rsid w:val="00C41FCD"/>
    <w:rsid w:val="00DB4A3D"/>
    <w:rsid w:val="00E51C80"/>
    <w:rsid w:val="00E53C66"/>
    <w:rsid w:val="00E97DCD"/>
    <w:rsid w:val="00F85079"/>
    <w:rsid w:val="00FD7D57"/>
    <w:rsid w:val="00FE6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8B9B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6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872</Words>
  <Characters>4976</Characters>
  <Application>Microsoft Macintosh Word</Application>
  <DocSecurity>0</DocSecurity>
  <Lines>41</Lines>
  <Paragraphs>11</Paragraphs>
  <ScaleCrop>false</ScaleCrop>
  <Company>Southside Church of Christ</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8</cp:revision>
  <cp:lastPrinted>2021-07-04T12:15:00Z</cp:lastPrinted>
  <dcterms:created xsi:type="dcterms:W3CDTF">2021-07-03T14:47:00Z</dcterms:created>
  <dcterms:modified xsi:type="dcterms:W3CDTF">2021-07-05T12:12:00Z</dcterms:modified>
</cp:coreProperties>
</file>