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2C7E" w14:textId="77777777" w:rsidR="00AB6DA4" w:rsidRDefault="00A85724" w:rsidP="00A85724">
      <w:pPr>
        <w:spacing w:after="120"/>
        <w:jc w:val="center"/>
      </w:pPr>
      <w:r>
        <w:rPr>
          <w:b/>
        </w:rPr>
        <w:t xml:space="preserve">Being Filled with Jesus, </w:t>
      </w:r>
      <w:r>
        <w:rPr>
          <w:b/>
          <w:i/>
        </w:rPr>
        <w:t>“The Prince of Peace”</w:t>
      </w:r>
    </w:p>
    <w:p w14:paraId="32A28842" w14:textId="504F44E6" w:rsidR="00DF1DF1" w:rsidRPr="00AC60D8" w:rsidRDefault="00A85724" w:rsidP="00A85724">
      <w:pPr>
        <w:spacing w:after="120"/>
        <w:rPr>
          <w:rFonts w:cs="Arial"/>
        </w:rPr>
      </w:pPr>
      <w:r>
        <w:t>If ther</w:t>
      </w:r>
      <w:r w:rsidR="00A37F63">
        <w:t>e’s anything our world needs it i</w:t>
      </w:r>
      <w:r>
        <w:t xml:space="preserve">s </w:t>
      </w:r>
      <w:r>
        <w:rPr>
          <w:b/>
          <w:i/>
        </w:rPr>
        <w:t xml:space="preserve">peace. </w:t>
      </w:r>
      <w:r w:rsidR="00DF1DF1">
        <w:rPr>
          <w:b/>
        </w:rPr>
        <w:t xml:space="preserve"> </w:t>
      </w:r>
      <w:r w:rsidR="00F6140C">
        <w:t xml:space="preserve">Confrontations between </w:t>
      </w:r>
      <w:r w:rsidR="00067AA9">
        <w:t>countries</w:t>
      </w:r>
      <w:r w:rsidR="00F6140C">
        <w:t>, clashes between cultures, fights in families, riots over race</w:t>
      </w:r>
      <w:r w:rsidR="00067AA9">
        <w:t xml:space="preserve">- all demonstrate our need for </w:t>
      </w:r>
      <w:r w:rsidR="00067AA9">
        <w:rPr>
          <w:i/>
        </w:rPr>
        <w:t>peace</w:t>
      </w:r>
      <w:r w:rsidR="00067AA9">
        <w:t>.</w:t>
      </w:r>
      <w:r w:rsidR="00067AA9">
        <w:rPr>
          <w:i/>
        </w:rPr>
        <w:t xml:space="preserve"> </w:t>
      </w:r>
      <w:r w:rsidR="00F6140C">
        <w:t xml:space="preserve"> </w:t>
      </w:r>
      <w:r w:rsidR="00DF1DF1">
        <w:t xml:space="preserve">But as Jesus implied to His disciples, </w:t>
      </w:r>
      <w:r w:rsidR="00AC60D8">
        <w:t xml:space="preserve">the </w:t>
      </w:r>
      <w:r w:rsidR="00AC60D8">
        <w:rPr>
          <w:i/>
        </w:rPr>
        <w:t xml:space="preserve">peace </w:t>
      </w:r>
      <w:r w:rsidR="00AC60D8">
        <w:t xml:space="preserve">we so desperately need is </w:t>
      </w:r>
      <w:r w:rsidR="00DF1DF1">
        <w:rPr>
          <w:i/>
        </w:rPr>
        <w:t>“not as the world gives</w:t>
      </w:r>
      <w:r w:rsidR="00AC60D8">
        <w:rPr>
          <w:i/>
        </w:rPr>
        <w:t>,</w:t>
      </w:r>
      <w:r w:rsidR="00DF1DF1">
        <w:rPr>
          <w:i/>
        </w:rPr>
        <w:t xml:space="preserve">” </w:t>
      </w:r>
      <w:r w:rsidR="00DF1DF1">
        <w:t xml:space="preserve">but </w:t>
      </w:r>
      <w:r w:rsidR="00DF1DF1">
        <w:rPr>
          <w:b/>
          <w:i/>
        </w:rPr>
        <w:t xml:space="preserve">His peace, </w:t>
      </w:r>
      <w:r w:rsidR="00DF1DF1" w:rsidRPr="00DF1DF1">
        <w:rPr>
          <w:u w:val="single"/>
        </w:rPr>
        <w:t>John 14:27</w:t>
      </w:r>
      <w:r w:rsidR="00DF1DF1">
        <w:t xml:space="preserve">. </w:t>
      </w:r>
      <w:r>
        <w:rPr>
          <w:b/>
          <w:i/>
        </w:rPr>
        <w:t xml:space="preserve"> </w:t>
      </w:r>
      <w:r w:rsidR="00DF1DF1">
        <w:t xml:space="preserve">The </w:t>
      </w:r>
      <w:r w:rsidR="00DF1DF1">
        <w:rPr>
          <w:i/>
        </w:rPr>
        <w:t xml:space="preserve">world’s peace </w:t>
      </w:r>
      <w:r w:rsidR="00DF1DF1">
        <w:t xml:space="preserve">is the mere </w:t>
      </w:r>
      <w:r w:rsidR="00DF1DF1" w:rsidRPr="00AC60D8">
        <w:rPr>
          <w:i/>
        </w:rPr>
        <w:t>lack of conflict</w:t>
      </w:r>
      <w:r w:rsidR="00067AA9">
        <w:t xml:space="preserve"> or </w:t>
      </w:r>
      <w:r w:rsidR="00067AA9" w:rsidRPr="00067AA9">
        <w:rPr>
          <w:i/>
        </w:rPr>
        <w:t>freedom from chaos</w:t>
      </w:r>
      <w:r w:rsidR="00067AA9">
        <w:t xml:space="preserve">. </w:t>
      </w:r>
      <w:r w:rsidR="00DF1DF1">
        <w:t xml:space="preserve">  </w:t>
      </w:r>
      <w:r w:rsidR="00FB2CCF">
        <w:t>However,</w:t>
      </w:r>
      <w:r w:rsidR="00DF1DF1">
        <w:t xml:space="preserve"> as long as men have free moral agency and some choose to use it for their own selfish purposes, that ki</w:t>
      </w:r>
      <w:r w:rsidR="00067AA9">
        <w:t xml:space="preserve">nd of “peace” will never exist, though efforts toward it will require the sacrifice of </w:t>
      </w:r>
      <w:r w:rsidR="00A37F63">
        <w:t xml:space="preserve">conscientious </w:t>
      </w:r>
      <w:r w:rsidR="00067AA9">
        <w:t>principle</w:t>
      </w:r>
      <w:r w:rsidR="00A37F63">
        <w:t>s</w:t>
      </w:r>
      <w:r w:rsidR="00067AA9">
        <w:t xml:space="preserve"> </w:t>
      </w:r>
      <w:r w:rsidR="00DF1DF1">
        <w:t>through capitulatio</w:t>
      </w:r>
      <w:r w:rsidR="00067AA9">
        <w:t>n and compromise</w:t>
      </w:r>
      <w:r w:rsidR="00DF1DF1">
        <w:t xml:space="preserve">. </w:t>
      </w:r>
      <w:r w:rsidR="00AC60D8">
        <w:t xml:space="preserve"> But God’s </w:t>
      </w:r>
      <w:r w:rsidR="00AC60D8">
        <w:rPr>
          <w:i/>
        </w:rPr>
        <w:t xml:space="preserve">peace, </w:t>
      </w:r>
      <w:r w:rsidR="00AC60D8">
        <w:t>attained through Jesus Christ, is</w:t>
      </w:r>
      <w:r w:rsidR="00AD18E5">
        <w:t xml:space="preserve"> (Grk. </w:t>
      </w:r>
      <w:r w:rsidR="00AD18E5">
        <w:rPr>
          <w:i/>
        </w:rPr>
        <w:t>eirene</w:t>
      </w:r>
      <w:r w:rsidR="00AD18E5">
        <w:t xml:space="preserve"> /i·</w:t>
      </w:r>
      <w:r w:rsidR="00AD18E5">
        <w:rPr>
          <w:b/>
        </w:rPr>
        <w:t>ray</w:t>
      </w:r>
      <w:r w:rsidR="00AD18E5">
        <w:t>·nay)</w:t>
      </w:r>
      <w:r w:rsidR="00AC60D8" w:rsidRPr="00AC60D8">
        <w:rPr>
          <w:rFonts w:ascii="Times New Roman" w:hAnsi="Times New Roman" w:cs="Times New Roman"/>
        </w:rPr>
        <w:t xml:space="preserve"> </w:t>
      </w:r>
      <w:r w:rsidR="00AC60D8" w:rsidRPr="00A37F63">
        <w:rPr>
          <w:rFonts w:ascii="Times New Roman" w:hAnsi="Times New Roman" w:cs="Times New Roman"/>
          <w:sz w:val="26"/>
          <w:szCs w:val="26"/>
          <w:highlight w:val="yellow"/>
        </w:rPr>
        <w:t>“the tranquil state of a soul assured of its salvation through Christ, and so fearing nothing from God and content with its earthly lot, of whatsoever sort that is.”</w:t>
      </w:r>
      <w:r w:rsidR="00AC60D8" w:rsidRPr="00A37F63">
        <w:rPr>
          <w:rFonts w:ascii="Times New Roman" w:hAnsi="Times New Roman" w:cs="Times New Roman"/>
          <w:sz w:val="26"/>
          <w:szCs w:val="26"/>
          <w:highlight w:val="yellow"/>
          <w:vertAlign w:val="superscript"/>
        </w:rPr>
        <w:footnoteReference w:id="1"/>
      </w:r>
      <w:r w:rsidR="00AC60D8">
        <w:rPr>
          <w:rFonts w:ascii="Times New Roman" w:hAnsi="Times New Roman" w:cs="Times New Roman"/>
        </w:rPr>
        <w:t xml:space="preserve">  </w:t>
      </w:r>
      <w:r w:rsidR="00AC60D8">
        <w:rPr>
          <w:rFonts w:cs="Arial"/>
        </w:rPr>
        <w:t xml:space="preserve">The </w:t>
      </w:r>
      <w:r w:rsidR="00AC60D8">
        <w:rPr>
          <w:rFonts w:cs="Arial"/>
          <w:i/>
        </w:rPr>
        <w:t xml:space="preserve">world’s peace </w:t>
      </w:r>
      <w:r w:rsidR="00AC60D8">
        <w:rPr>
          <w:rFonts w:cs="Arial"/>
        </w:rPr>
        <w:t>requires the impossible (for man)</w:t>
      </w:r>
      <w:r w:rsidR="00A37F63">
        <w:rPr>
          <w:rFonts w:cs="Arial"/>
        </w:rPr>
        <w:t>:</w:t>
      </w:r>
      <w:r w:rsidR="00AC60D8">
        <w:rPr>
          <w:rFonts w:cs="Arial"/>
        </w:rPr>
        <w:t xml:space="preserve"> </w:t>
      </w:r>
      <w:r w:rsidR="00A37F63">
        <w:rPr>
          <w:rFonts w:cs="Arial"/>
        </w:rPr>
        <w:t xml:space="preserve">the </w:t>
      </w:r>
      <w:r w:rsidR="00AC60D8">
        <w:rPr>
          <w:rFonts w:cs="Arial"/>
        </w:rPr>
        <w:t xml:space="preserve">external </w:t>
      </w:r>
      <w:r w:rsidR="00AC60D8">
        <w:rPr>
          <w:rFonts w:cs="Arial"/>
          <w:i/>
        </w:rPr>
        <w:t xml:space="preserve">absence of conflict/chaos; </w:t>
      </w:r>
      <w:r w:rsidR="00AC60D8">
        <w:rPr>
          <w:rFonts w:cs="Arial"/>
        </w:rPr>
        <w:t xml:space="preserve">but </w:t>
      </w:r>
      <w:r w:rsidR="00AC60D8">
        <w:rPr>
          <w:rFonts w:cs="Arial"/>
          <w:i/>
        </w:rPr>
        <w:t xml:space="preserve">God’s peace </w:t>
      </w:r>
      <w:r w:rsidR="00AC60D8">
        <w:rPr>
          <w:rFonts w:cs="Arial"/>
        </w:rPr>
        <w:t>is the internal calm assurance that exists and remains regardless of what’s goi</w:t>
      </w:r>
      <w:r w:rsidR="003144A6">
        <w:rPr>
          <w:rFonts w:cs="Arial"/>
        </w:rPr>
        <w:t xml:space="preserve">ng on around you… and that allows you to deal with all of that conflict and chaos very differently than from those lacking it! </w:t>
      </w:r>
    </w:p>
    <w:p w14:paraId="20522571" w14:textId="77777777" w:rsidR="00A85724" w:rsidRDefault="00A85724" w:rsidP="00A85724">
      <w:pPr>
        <w:spacing w:after="120"/>
      </w:pPr>
      <w:r>
        <w:t xml:space="preserve">We need </w:t>
      </w:r>
      <w:r>
        <w:rPr>
          <w:i/>
        </w:rPr>
        <w:t xml:space="preserve">peace </w:t>
      </w:r>
      <w:r>
        <w:t>in several obvious areas:</w:t>
      </w:r>
    </w:p>
    <w:p w14:paraId="0A73353F" w14:textId="0EA625C0" w:rsidR="00A85724" w:rsidRDefault="00A85724" w:rsidP="00430A81">
      <w:pPr>
        <w:pStyle w:val="ListParagraph"/>
        <w:numPr>
          <w:ilvl w:val="0"/>
          <w:numId w:val="1"/>
        </w:numPr>
        <w:spacing w:after="120"/>
        <w:contextualSpacing w:val="0"/>
      </w:pPr>
      <w:r w:rsidRPr="009D40C9">
        <w:rPr>
          <w:b/>
        </w:rPr>
        <w:t xml:space="preserve">Peace </w:t>
      </w:r>
      <w:r w:rsidRPr="009D40C9">
        <w:rPr>
          <w:b/>
          <w:i/>
        </w:rPr>
        <w:t>with God.</w:t>
      </w:r>
      <w:r>
        <w:rPr>
          <w:i/>
        </w:rPr>
        <w:t xml:space="preserve"> </w:t>
      </w:r>
      <w:r w:rsidR="00FB2CCF">
        <w:t>Our world seems to have foolishly declared war on God, His Word, and His people</w:t>
      </w:r>
      <w:r w:rsidR="00A37F63">
        <w:t xml:space="preserve">, </w:t>
      </w:r>
      <w:r w:rsidR="00A37F63">
        <w:rPr>
          <w:u w:val="single"/>
        </w:rPr>
        <w:t>cf. Rom.1:18-32</w:t>
      </w:r>
      <w:r w:rsidR="00FB2CCF">
        <w:t xml:space="preserve">.  We need had better </w:t>
      </w:r>
      <w:r w:rsidR="00FB2CCF">
        <w:rPr>
          <w:i/>
        </w:rPr>
        <w:t>surrender</w:t>
      </w:r>
      <w:r w:rsidR="00A37F63">
        <w:rPr>
          <w:i/>
        </w:rPr>
        <w:t xml:space="preserve"> </w:t>
      </w:r>
      <w:r w:rsidR="00A37F63">
        <w:t>to Him</w:t>
      </w:r>
      <w:r w:rsidR="00FB2CCF">
        <w:rPr>
          <w:i/>
        </w:rPr>
        <w:t xml:space="preserve"> </w:t>
      </w:r>
      <w:r w:rsidR="00FB2CCF">
        <w:t xml:space="preserve">and </w:t>
      </w:r>
      <w:r w:rsidR="00FB2CCF">
        <w:rPr>
          <w:i/>
        </w:rPr>
        <w:t>plead of terms of peace,</w:t>
      </w:r>
      <w:r w:rsidR="00A37F63">
        <w:rPr>
          <w:i/>
        </w:rPr>
        <w:t xml:space="preserve"> </w:t>
      </w:r>
      <w:r w:rsidR="00A37F63">
        <w:t>as in</w:t>
      </w:r>
      <w:r w:rsidR="00FB2CCF">
        <w:rPr>
          <w:i/>
        </w:rPr>
        <w:t xml:space="preserve"> </w:t>
      </w:r>
      <w:r w:rsidR="00FB2CCF">
        <w:rPr>
          <w:u w:val="single"/>
        </w:rPr>
        <w:t>Matt.5:25</w:t>
      </w:r>
      <w:r w:rsidR="00FB2CCF">
        <w:t xml:space="preserve">. </w:t>
      </w:r>
    </w:p>
    <w:p w14:paraId="00CE7986" w14:textId="03515D32" w:rsidR="00A85724" w:rsidRPr="00FB2CCF" w:rsidRDefault="00A85724" w:rsidP="00430A81">
      <w:pPr>
        <w:pStyle w:val="ListParagraph"/>
        <w:numPr>
          <w:ilvl w:val="0"/>
          <w:numId w:val="1"/>
        </w:numPr>
        <w:spacing w:after="120"/>
        <w:contextualSpacing w:val="0"/>
      </w:pPr>
      <w:r w:rsidRPr="009D40C9">
        <w:rPr>
          <w:b/>
        </w:rPr>
        <w:t xml:space="preserve">Peace </w:t>
      </w:r>
      <w:r w:rsidRPr="009D40C9">
        <w:rPr>
          <w:b/>
          <w:i/>
        </w:rPr>
        <w:t>with Brethren.</w:t>
      </w:r>
      <w:r>
        <w:rPr>
          <w:i/>
        </w:rPr>
        <w:t xml:space="preserve"> </w:t>
      </w:r>
      <w:r w:rsidR="00FB2CCF">
        <w:rPr>
          <w:i/>
        </w:rPr>
        <w:t xml:space="preserve"> </w:t>
      </w:r>
      <w:r w:rsidR="00FB2CCF">
        <w:t xml:space="preserve">Divisive issues and attitudes are destroying the </w:t>
      </w:r>
      <w:r w:rsidR="00FB2CCF">
        <w:rPr>
          <w:i/>
        </w:rPr>
        <w:t xml:space="preserve">“unity of the Spirit in bond of peace” </w:t>
      </w:r>
      <w:r w:rsidR="00FB2CCF">
        <w:t xml:space="preserve">God intended, </w:t>
      </w:r>
      <w:r w:rsidR="00FB2CCF">
        <w:rPr>
          <w:u w:val="single"/>
        </w:rPr>
        <w:t>cf. Eph.4:1-3</w:t>
      </w:r>
      <w:r w:rsidR="00FB2CCF">
        <w:t>.</w:t>
      </w:r>
      <w:r w:rsidR="00591D66">
        <w:t xml:space="preserve">  It’s no wonder the refrain of </w:t>
      </w:r>
      <w:r w:rsidR="00591D66">
        <w:rPr>
          <w:u w:val="single"/>
        </w:rPr>
        <w:t>1John</w:t>
      </w:r>
      <w:r w:rsidR="00591D66">
        <w:t xml:space="preserve"> is so often repeated, </w:t>
      </w:r>
      <w:r w:rsidR="00591D66">
        <w:rPr>
          <w:i/>
        </w:rPr>
        <w:t xml:space="preserve">“love one another”! </w:t>
      </w:r>
    </w:p>
    <w:p w14:paraId="7CEB5585" w14:textId="0552AEF0" w:rsidR="00FB2CCF" w:rsidRDefault="00FB2CCF" w:rsidP="00430A81">
      <w:pPr>
        <w:pStyle w:val="ListParagraph"/>
        <w:numPr>
          <w:ilvl w:val="0"/>
          <w:numId w:val="1"/>
        </w:numPr>
        <w:spacing w:after="120"/>
        <w:contextualSpacing w:val="0"/>
      </w:pPr>
      <w:r w:rsidRPr="009D40C9">
        <w:rPr>
          <w:b/>
        </w:rPr>
        <w:t xml:space="preserve">Peace </w:t>
      </w:r>
      <w:r w:rsidRPr="009D40C9">
        <w:rPr>
          <w:b/>
          <w:i/>
        </w:rPr>
        <w:t>with family.</w:t>
      </w:r>
      <w:r>
        <w:rPr>
          <w:i/>
        </w:rPr>
        <w:t xml:space="preserve">  </w:t>
      </w:r>
      <w:r>
        <w:t xml:space="preserve"> It seems that every week </w:t>
      </w:r>
      <w:r w:rsidR="002B0B02">
        <w:t xml:space="preserve">we are confronted with </w:t>
      </w:r>
      <w:r>
        <w:t>some new</w:t>
      </w:r>
      <w:r w:rsidR="002B0B02">
        <w:t>s</w:t>
      </w:r>
      <w:r>
        <w:t xml:space="preserve"> story </w:t>
      </w:r>
      <w:r w:rsidR="002B0B02">
        <w:t xml:space="preserve">outlining the latest horrors we humans have devised to inflict on our own </w:t>
      </w:r>
      <w:r w:rsidR="002B0B02">
        <w:rPr>
          <w:i/>
        </w:rPr>
        <w:t xml:space="preserve">flesh and blood, </w:t>
      </w:r>
      <w:r w:rsidR="002B0B02">
        <w:rPr>
          <w:u w:val="single"/>
        </w:rPr>
        <w:t>cf. Rom.1:31</w:t>
      </w:r>
      <w:r w:rsidR="002B0B02">
        <w:t xml:space="preserve">.  Those we ought to honor we betray; those we ought to protect we brutalize; those we ought to love we hate… is there no end… no peace from such things? </w:t>
      </w:r>
      <w:r w:rsidR="002B0B02">
        <w:rPr>
          <w:i/>
        </w:rPr>
        <w:t xml:space="preserve"> </w:t>
      </w:r>
      <w:r w:rsidR="00591D66">
        <w:t xml:space="preserve">God’s way works: </w:t>
      </w:r>
      <w:r w:rsidR="00591D66">
        <w:rPr>
          <w:i/>
        </w:rPr>
        <w:t xml:space="preserve">husbands love your wives </w:t>
      </w:r>
      <w:r w:rsidR="00591D66">
        <w:t xml:space="preserve">and </w:t>
      </w:r>
      <w:r w:rsidR="00591D66">
        <w:rPr>
          <w:i/>
        </w:rPr>
        <w:t xml:space="preserve">provide for </w:t>
      </w:r>
      <w:r w:rsidR="00591D66">
        <w:t xml:space="preserve">and </w:t>
      </w:r>
      <w:r w:rsidR="00591D66">
        <w:rPr>
          <w:i/>
        </w:rPr>
        <w:t xml:space="preserve">bring up your children in the discipline and instruction of the Lord; wives love </w:t>
      </w:r>
      <w:r w:rsidR="00591D66">
        <w:t xml:space="preserve">and </w:t>
      </w:r>
      <w:r w:rsidR="00591D66">
        <w:rPr>
          <w:i/>
        </w:rPr>
        <w:t xml:space="preserve">submit to your husband, </w:t>
      </w:r>
      <w:r w:rsidR="00591D66">
        <w:t xml:space="preserve">and </w:t>
      </w:r>
      <w:r w:rsidR="00591D66">
        <w:rPr>
          <w:i/>
        </w:rPr>
        <w:t xml:space="preserve">love and </w:t>
      </w:r>
      <w:r w:rsidR="00AD18E5">
        <w:rPr>
          <w:i/>
        </w:rPr>
        <w:t xml:space="preserve">honor God and family; children respect, honor, </w:t>
      </w:r>
      <w:r w:rsidR="00AD18E5">
        <w:t xml:space="preserve">and </w:t>
      </w:r>
      <w:r w:rsidR="00AD18E5">
        <w:rPr>
          <w:i/>
        </w:rPr>
        <w:t xml:space="preserve">obey your parents in the Lord </w:t>
      </w:r>
      <w:r w:rsidR="00AD18E5">
        <w:rPr>
          <w:u w:val="single"/>
        </w:rPr>
        <w:t>Eph.5:22-33; 6:1-4</w:t>
      </w:r>
      <w:r w:rsidR="00AD18E5">
        <w:t xml:space="preserve">; </w:t>
      </w:r>
      <w:r w:rsidR="00AD18E5">
        <w:rPr>
          <w:u w:val="single"/>
        </w:rPr>
        <w:t>Titus 2:4-5</w:t>
      </w:r>
      <w:r w:rsidR="00AD18E5">
        <w:t xml:space="preserve">. </w:t>
      </w:r>
    </w:p>
    <w:p w14:paraId="0C18AFAC" w14:textId="7A1B8F1C" w:rsidR="00A85724" w:rsidRDefault="00A85724" w:rsidP="00430A81">
      <w:pPr>
        <w:pStyle w:val="ListParagraph"/>
        <w:numPr>
          <w:ilvl w:val="0"/>
          <w:numId w:val="1"/>
        </w:numPr>
        <w:spacing w:after="120"/>
        <w:contextualSpacing w:val="0"/>
      </w:pPr>
      <w:r w:rsidRPr="009D40C9">
        <w:rPr>
          <w:b/>
        </w:rPr>
        <w:t xml:space="preserve">Peace </w:t>
      </w:r>
      <w:r w:rsidRPr="009D40C9">
        <w:rPr>
          <w:b/>
          <w:i/>
        </w:rPr>
        <w:t>with Fellowman</w:t>
      </w:r>
      <w:r w:rsidR="00430A81" w:rsidRPr="009D40C9">
        <w:rPr>
          <w:b/>
          <w:i/>
        </w:rPr>
        <w:t>/world</w:t>
      </w:r>
      <w:r w:rsidRPr="009D40C9">
        <w:rPr>
          <w:b/>
          <w:i/>
        </w:rPr>
        <w:t xml:space="preserve">. </w:t>
      </w:r>
      <w:r w:rsidR="00A37F63">
        <w:t xml:space="preserve"> Wars </w:t>
      </w:r>
      <w:r w:rsidR="002B0B02">
        <w:t>seem to have no limits to the atrocities they perpetrate</w:t>
      </w:r>
      <w:r w:rsidR="00A37F63">
        <w:t>,</w:t>
      </w:r>
      <w:r w:rsidR="002B0B02">
        <w:t xml:space="preserve"> or </w:t>
      </w:r>
      <w:r w:rsidR="00A37F63">
        <w:t xml:space="preserve">an </w:t>
      </w:r>
      <w:r w:rsidR="002B0B02">
        <w:t xml:space="preserve">end </w:t>
      </w:r>
      <w:r w:rsidR="00A37F63">
        <w:t>to</w:t>
      </w:r>
      <w:r w:rsidR="002B0B02">
        <w:t xml:space="preserve"> the conflict. </w:t>
      </w:r>
      <w:r w:rsidR="00A37F63">
        <w:t xml:space="preserve"> Again, God’s </w:t>
      </w:r>
      <w:r w:rsidR="00A37F63">
        <w:rPr>
          <w:i/>
        </w:rPr>
        <w:t xml:space="preserve">peace </w:t>
      </w:r>
      <w:r w:rsidR="00A37F63">
        <w:t>resolves these things:</w:t>
      </w:r>
      <w:r w:rsidR="002B0B02">
        <w:t xml:space="preserve"> </w:t>
      </w:r>
      <w:r w:rsidR="00A37F63">
        <w:rPr>
          <w:i/>
        </w:rPr>
        <w:t>l</w:t>
      </w:r>
      <w:r w:rsidR="00AD18E5">
        <w:rPr>
          <w:i/>
        </w:rPr>
        <w:t xml:space="preserve">ove </w:t>
      </w:r>
      <w:r w:rsidR="00AD18E5">
        <w:t xml:space="preserve">and </w:t>
      </w:r>
      <w:r w:rsidR="00AD18E5">
        <w:rPr>
          <w:i/>
        </w:rPr>
        <w:t xml:space="preserve">pray for your enemies, never return evil for evil </w:t>
      </w:r>
      <w:r w:rsidR="00AD18E5">
        <w:t xml:space="preserve">or </w:t>
      </w:r>
      <w:r w:rsidR="00AD18E5">
        <w:rPr>
          <w:i/>
        </w:rPr>
        <w:t xml:space="preserve">take your own revenge </w:t>
      </w:r>
      <w:r w:rsidR="00AD18E5">
        <w:t xml:space="preserve">and </w:t>
      </w:r>
      <w:r w:rsidR="00AD18E5">
        <w:rPr>
          <w:i/>
        </w:rPr>
        <w:t xml:space="preserve">respect what is right in the sight of all men, </w:t>
      </w:r>
      <w:r w:rsidR="00AD18E5">
        <w:t xml:space="preserve">and </w:t>
      </w:r>
      <w:r w:rsidR="00AD18E5">
        <w:rPr>
          <w:i/>
        </w:rPr>
        <w:t xml:space="preserve">do what is right to everyone, </w:t>
      </w:r>
      <w:r w:rsidR="00AD18E5">
        <w:rPr>
          <w:u w:val="single"/>
        </w:rPr>
        <w:t>cf. Matt.5:44-48</w:t>
      </w:r>
      <w:r w:rsidR="00AD18E5">
        <w:t xml:space="preserve">; </w:t>
      </w:r>
      <w:r w:rsidR="00AD18E5">
        <w:rPr>
          <w:u w:val="single"/>
        </w:rPr>
        <w:t>Rom.13:17-21</w:t>
      </w:r>
      <w:r w:rsidR="00AD18E5">
        <w:t xml:space="preserve">. </w:t>
      </w:r>
      <w:r w:rsidR="00AD18E5">
        <w:rPr>
          <w:i/>
        </w:rPr>
        <w:t xml:space="preserve"> </w:t>
      </w:r>
      <w:r w:rsidR="002B0B02">
        <w:t xml:space="preserve"> </w:t>
      </w:r>
      <w:r w:rsidR="00430A81">
        <w:t>And certainly…</w:t>
      </w:r>
    </w:p>
    <w:p w14:paraId="2A18107C" w14:textId="48B4F276" w:rsidR="00A85724" w:rsidRDefault="00A85724" w:rsidP="00430A81">
      <w:pPr>
        <w:pStyle w:val="ListParagraph"/>
        <w:numPr>
          <w:ilvl w:val="0"/>
          <w:numId w:val="1"/>
        </w:numPr>
        <w:spacing w:after="120"/>
        <w:contextualSpacing w:val="0"/>
      </w:pPr>
      <w:r w:rsidRPr="009D40C9">
        <w:rPr>
          <w:b/>
        </w:rPr>
        <w:t xml:space="preserve">Peace </w:t>
      </w:r>
      <w:r w:rsidRPr="009D40C9">
        <w:rPr>
          <w:b/>
          <w:i/>
        </w:rPr>
        <w:t xml:space="preserve">with Self. </w:t>
      </w:r>
      <w:r w:rsidR="00AD18E5">
        <w:rPr>
          <w:i/>
        </w:rPr>
        <w:t xml:space="preserve"> </w:t>
      </w:r>
      <w:r w:rsidR="00AD18E5">
        <w:t>Suicide is surely at an all-time high</w:t>
      </w:r>
      <w:r w:rsidR="00A37F63">
        <w:t xml:space="preserve"> (no statistics needed)</w:t>
      </w:r>
      <w:r w:rsidR="00AD18E5">
        <w:t xml:space="preserve">.  </w:t>
      </w:r>
      <w:r w:rsidR="009D40C9">
        <w:t xml:space="preserve">The </w:t>
      </w:r>
      <w:r w:rsidR="009D40C9">
        <w:rPr>
          <w:i/>
        </w:rPr>
        <w:t xml:space="preserve">external </w:t>
      </w:r>
      <w:r w:rsidR="009D40C9">
        <w:t xml:space="preserve">lack of peace either seems to </w:t>
      </w:r>
      <w:r w:rsidR="009D40C9" w:rsidRPr="00A37F63">
        <w:rPr>
          <w:b/>
        </w:rPr>
        <w:t>cause</w:t>
      </w:r>
      <w:r w:rsidR="009D40C9">
        <w:t xml:space="preserve"> </w:t>
      </w:r>
      <w:r w:rsidR="009D40C9">
        <w:rPr>
          <w:i/>
        </w:rPr>
        <w:t xml:space="preserve">internal </w:t>
      </w:r>
      <w:r w:rsidR="009D40C9">
        <w:t xml:space="preserve">lack of peace, or perhaps </w:t>
      </w:r>
      <w:r w:rsidR="009D40C9" w:rsidRPr="00A37F63">
        <w:rPr>
          <w:b/>
        </w:rPr>
        <w:t>stems from it</w:t>
      </w:r>
      <w:r w:rsidR="00A37F63">
        <w:t xml:space="preserve">, and </w:t>
      </w:r>
      <w:r w:rsidR="009D40C9">
        <w:t>I’m unsure which i</w:t>
      </w:r>
      <w:r w:rsidR="00A37F63">
        <w:t>s the case.  B</w:t>
      </w:r>
      <w:r w:rsidR="009D40C9">
        <w:t xml:space="preserve">ut I know that both are destructive to </w:t>
      </w:r>
      <w:r w:rsidR="009D40C9">
        <w:rPr>
          <w:i/>
        </w:rPr>
        <w:t xml:space="preserve">self.  </w:t>
      </w:r>
      <w:r w:rsidR="009D40C9">
        <w:t xml:space="preserve">Yes, there are </w:t>
      </w:r>
      <w:r w:rsidR="009D40C9">
        <w:rPr>
          <w:i/>
        </w:rPr>
        <w:t xml:space="preserve">mental health issues </w:t>
      </w:r>
      <w:r w:rsidR="009D40C9">
        <w:t xml:space="preserve">aplenty, but wouldn’t an </w:t>
      </w:r>
      <w:r w:rsidR="009D40C9">
        <w:rPr>
          <w:i/>
        </w:rPr>
        <w:t xml:space="preserve">internal peace with self </w:t>
      </w:r>
      <w:r w:rsidR="009D40C9">
        <w:t xml:space="preserve">attained from and through Jesus Christ </w:t>
      </w:r>
      <w:r w:rsidR="00A37F63">
        <w:t xml:space="preserve">go a long way toward if not </w:t>
      </w:r>
      <w:r w:rsidR="009D40C9">
        <w:t xml:space="preserve">solve most of our </w:t>
      </w:r>
      <w:r w:rsidR="009D40C9">
        <w:rPr>
          <w:i/>
        </w:rPr>
        <w:t xml:space="preserve">peace issues </w:t>
      </w:r>
      <w:r w:rsidR="009D40C9">
        <w:t xml:space="preserve">with others, </w:t>
      </w:r>
      <w:r w:rsidR="009D40C9">
        <w:rPr>
          <w:u w:val="single"/>
        </w:rPr>
        <w:t>1John 3:18-</w:t>
      </w:r>
      <w:r w:rsidR="005E101C">
        <w:rPr>
          <w:u w:val="single"/>
        </w:rPr>
        <w:t>21</w:t>
      </w:r>
      <w:r w:rsidR="009D40C9">
        <w:t>?</w:t>
      </w:r>
    </w:p>
    <w:p w14:paraId="783D3076" w14:textId="59419154" w:rsidR="00A85724" w:rsidRDefault="00A85724" w:rsidP="00A85724">
      <w:pPr>
        <w:spacing w:after="120"/>
      </w:pPr>
      <w:r>
        <w:lastRenderedPageBreak/>
        <w:t xml:space="preserve">Isn’t </w:t>
      </w:r>
      <w:r w:rsidR="00AD18E5">
        <w:t xml:space="preserve">it </w:t>
      </w:r>
      <w:r>
        <w:t xml:space="preserve">simply tremendous that such peace can be found in </w:t>
      </w:r>
      <w:r>
        <w:rPr>
          <w:i/>
        </w:rPr>
        <w:t xml:space="preserve">one source: </w:t>
      </w:r>
      <w:r>
        <w:rPr>
          <w:b/>
          <w:i/>
        </w:rPr>
        <w:t>Jesus Christ</w:t>
      </w:r>
      <w:r w:rsidR="00447F69">
        <w:rPr>
          <w:i/>
        </w:rPr>
        <w:t>, “the Prince of Peace.</w:t>
      </w:r>
      <w:r>
        <w:rPr>
          <w:i/>
        </w:rPr>
        <w:t xml:space="preserve">” </w:t>
      </w:r>
      <w:r>
        <w:rPr>
          <w:u w:val="single"/>
        </w:rPr>
        <w:t>Isa.9:6</w:t>
      </w:r>
      <w:r w:rsidR="00447F69">
        <w:rPr>
          <w:u w:val="single"/>
        </w:rPr>
        <w:t>-7a</w:t>
      </w:r>
      <w:r w:rsidR="00447F69">
        <w:t xml:space="preserve">, </w:t>
      </w:r>
      <w:r w:rsidR="00447F69">
        <w:rPr>
          <w:i/>
        </w:rPr>
        <w:t xml:space="preserve">“For a child will born to us, a son will be given to us; and the government will rest on His shoulders; and His name will be called Wonderful Counselor, Mighty God, Eternal Father, Prince of Peace.  There will be no end to the increase of His government of peace…”  </w:t>
      </w:r>
      <w:r>
        <w:t xml:space="preserve">  </w:t>
      </w:r>
    </w:p>
    <w:p w14:paraId="5E790508" w14:textId="77777777" w:rsidR="00447F69" w:rsidRDefault="00DF1DF1" w:rsidP="00A85724">
      <w:pPr>
        <w:spacing w:after="120"/>
      </w:pPr>
      <w:r>
        <w:t xml:space="preserve">We need God’s </w:t>
      </w:r>
      <w:r>
        <w:rPr>
          <w:b/>
        </w:rPr>
        <w:t>peace</w:t>
      </w:r>
      <w:r>
        <w:t xml:space="preserve"> with our:</w:t>
      </w:r>
    </w:p>
    <w:p w14:paraId="63C2E430" w14:textId="60C67062" w:rsidR="00DF1DF1" w:rsidRPr="00DF1DF1" w:rsidRDefault="00DF1DF1" w:rsidP="00430A8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Past.</w:t>
      </w:r>
      <w:r w:rsidR="001D7E4C">
        <w:rPr>
          <w:b/>
        </w:rPr>
        <w:t xml:space="preserve">  </w:t>
      </w:r>
      <w:r w:rsidR="001D7E4C">
        <w:t xml:space="preserve">Many are </w:t>
      </w:r>
      <w:r w:rsidR="001826E0">
        <w:t xml:space="preserve">in constant </w:t>
      </w:r>
      <w:r w:rsidR="001826E0">
        <w:rPr>
          <w:i/>
        </w:rPr>
        <w:t xml:space="preserve">turmoil </w:t>
      </w:r>
      <w:r w:rsidR="001826E0">
        <w:t xml:space="preserve">regarding the past.  </w:t>
      </w:r>
      <w:r w:rsidR="001826E0" w:rsidRPr="00430A81">
        <w:rPr>
          <w:b/>
        </w:rPr>
        <w:t>Past failures</w:t>
      </w:r>
      <w:r w:rsidR="001826E0">
        <w:t xml:space="preserve">: learn from them; correct them as best you can; move forward in the </w:t>
      </w:r>
      <w:r w:rsidR="001826E0">
        <w:rPr>
          <w:i/>
        </w:rPr>
        <w:t xml:space="preserve">right </w:t>
      </w:r>
      <w:r w:rsidR="001826E0">
        <w:t xml:space="preserve">direction, </w:t>
      </w:r>
      <w:r w:rsidR="001826E0">
        <w:rPr>
          <w:u w:val="single"/>
        </w:rPr>
        <w:t>Phil.3:13</w:t>
      </w:r>
      <w:r w:rsidR="001826E0" w:rsidRPr="001826E0">
        <w:rPr>
          <w:u w:val="single"/>
        </w:rPr>
        <w:t>-16</w:t>
      </w:r>
      <w:r w:rsidR="001826E0">
        <w:t xml:space="preserve">.  Past/passed </w:t>
      </w:r>
      <w:r w:rsidR="001826E0" w:rsidRPr="00430A81">
        <w:rPr>
          <w:b/>
        </w:rPr>
        <w:t>loved ones</w:t>
      </w:r>
      <w:r w:rsidR="00430A81">
        <w:t xml:space="preserve">: </w:t>
      </w:r>
      <w:r w:rsidR="001826E0">
        <w:t xml:space="preserve">Yes, you’ll always love and miss them, but don’t allow </w:t>
      </w:r>
      <w:r w:rsidR="001826E0">
        <w:rPr>
          <w:i/>
        </w:rPr>
        <w:t xml:space="preserve">their </w:t>
      </w:r>
      <w:r w:rsidR="001826E0">
        <w:t>passing to paralyze you</w:t>
      </w:r>
      <w:r w:rsidR="00430A81">
        <w:t xml:space="preserve"> in grief</w:t>
      </w:r>
      <w:r w:rsidR="001826E0">
        <w:t xml:space="preserve">.  After all, if they were true Christians, they’re better off than you, </w:t>
      </w:r>
      <w:r w:rsidR="001826E0">
        <w:rPr>
          <w:u w:val="single"/>
        </w:rPr>
        <w:t>Rev.14:13</w:t>
      </w:r>
      <w:r w:rsidR="001826E0">
        <w:t xml:space="preserve">; </w:t>
      </w:r>
      <w:r w:rsidR="001826E0">
        <w:rPr>
          <w:u w:val="single"/>
        </w:rPr>
        <w:t>Luke 16:22,25</w:t>
      </w:r>
      <w:r w:rsidR="001826E0">
        <w:t xml:space="preserve">.  If they weren’t Christians, there is nothing that you can </w:t>
      </w:r>
      <w:r w:rsidR="00A37F63">
        <w:t xml:space="preserve">do </w:t>
      </w:r>
      <w:r w:rsidR="001826E0">
        <w:t xml:space="preserve">about it or for them now.  God is just/fair, and they are in His hands now.  Let it (and them!) go.  You’ll never have true peace any other way.  Past </w:t>
      </w:r>
      <w:r w:rsidR="001826E0" w:rsidRPr="00430A81">
        <w:rPr>
          <w:b/>
        </w:rPr>
        <w:t>opportunities</w:t>
      </w:r>
      <w:r w:rsidR="00430A81">
        <w:t xml:space="preserve">:  </w:t>
      </w:r>
      <w:r w:rsidR="009D40C9">
        <w:t xml:space="preserve">can’t be </w:t>
      </w:r>
      <w:r w:rsidR="009D40C9">
        <w:rPr>
          <w:i/>
        </w:rPr>
        <w:t xml:space="preserve">changed, </w:t>
      </w:r>
      <w:r w:rsidR="009D40C9">
        <w:t xml:space="preserve">but we can </w:t>
      </w:r>
      <w:r w:rsidR="009D40C9">
        <w:rPr>
          <w:i/>
        </w:rPr>
        <w:t xml:space="preserve">change our minds, hearts, </w:t>
      </w:r>
      <w:r w:rsidR="00C600B8">
        <w:rPr>
          <w:i/>
        </w:rPr>
        <w:t xml:space="preserve">course, </w:t>
      </w:r>
      <w:r w:rsidR="00C600B8">
        <w:t xml:space="preserve">and </w:t>
      </w:r>
      <w:r w:rsidR="00C600B8">
        <w:rPr>
          <w:i/>
        </w:rPr>
        <w:t xml:space="preserve">direction </w:t>
      </w:r>
      <w:r w:rsidR="00C600B8">
        <w:t xml:space="preserve">(true repentance) to take full advantage of </w:t>
      </w:r>
      <w:r w:rsidR="00C600B8">
        <w:rPr>
          <w:i/>
        </w:rPr>
        <w:t xml:space="preserve">new </w:t>
      </w:r>
      <w:r w:rsidR="00C600B8">
        <w:t xml:space="preserve">ones, </w:t>
      </w:r>
      <w:r w:rsidR="00C600B8">
        <w:rPr>
          <w:u w:val="single"/>
        </w:rPr>
        <w:t>cf. 1Tim.1:12-16</w:t>
      </w:r>
      <w:r w:rsidR="00C600B8">
        <w:t xml:space="preserve">!  Make </w:t>
      </w:r>
      <w:r w:rsidR="00C600B8">
        <w:rPr>
          <w:i/>
        </w:rPr>
        <w:t xml:space="preserve">peace with your past </w:t>
      </w:r>
      <w:r w:rsidR="00C600B8">
        <w:t xml:space="preserve">now, in the </w:t>
      </w:r>
      <w:r w:rsidR="00C600B8">
        <w:rPr>
          <w:i/>
        </w:rPr>
        <w:t xml:space="preserve">present.  </w:t>
      </w:r>
    </w:p>
    <w:p w14:paraId="46B8EEF0" w14:textId="2DD7AAD5" w:rsidR="00DF1DF1" w:rsidRPr="00DF1DF1" w:rsidRDefault="00DF1DF1" w:rsidP="00430A81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Present.</w:t>
      </w:r>
      <w:r w:rsidR="00C600B8">
        <w:rPr>
          <w:b/>
        </w:rPr>
        <w:t xml:space="preserve">  </w:t>
      </w:r>
      <w:r w:rsidR="00C600B8">
        <w:t xml:space="preserve">All too often we spurn the opportunities for </w:t>
      </w:r>
      <w:r w:rsidR="00C600B8">
        <w:rPr>
          <w:i/>
        </w:rPr>
        <w:t xml:space="preserve">present peace </w:t>
      </w:r>
      <w:r w:rsidR="00C600B8">
        <w:t xml:space="preserve">by constant grieving and reliving of the </w:t>
      </w:r>
      <w:r w:rsidR="00C600B8">
        <w:rPr>
          <w:i/>
        </w:rPr>
        <w:t xml:space="preserve">past, </w:t>
      </w:r>
      <w:r w:rsidR="00C600B8">
        <w:t xml:space="preserve">or by procrastination and delay until some </w:t>
      </w:r>
      <w:r w:rsidR="00C600B8" w:rsidRPr="00C600B8">
        <w:rPr>
          <w:i/>
        </w:rPr>
        <w:t>potential</w:t>
      </w:r>
      <w:r w:rsidR="00C600B8">
        <w:t xml:space="preserve"> future date that never seems to come, </w:t>
      </w:r>
      <w:r w:rsidR="00C600B8">
        <w:rPr>
          <w:u w:val="single"/>
        </w:rPr>
        <w:t>cf. Acts 24:22,24-27</w:t>
      </w:r>
      <w:r w:rsidR="00C600B8">
        <w:t xml:space="preserve">.  Indeed, as </w:t>
      </w:r>
      <w:r w:rsidR="00C600B8">
        <w:rPr>
          <w:u w:val="single"/>
        </w:rPr>
        <w:t>Heb.3:7,13,15</w:t>
      </w:r>
      <w:r w:rsidR="002911F9">
        <w:t xml:space="preserve"> clearly says, </w:t>
      </w:r>
      <w:r w:rsidR="002911F9">
        <w:rPr>
          <w:i/>
        </w:rPr>
        <w:t xml:space="preserve">“Today” </w:t>
      </w:r>
      <w:r w:rsidR="002911F9">
        <w:t xml:space="preserve">is the day!  We are promised nothing else, </w:t>
      </w:r>
      <w:r w:rsidR="002911F9">
        <w:rPr>
          <w:u w:val="single"/>
        </w:rPr>
        <w:t>Jas.4:13-17</w:t>
      </w:r>
      <w:r w:rsidR="002911F9">
        <w:t xml:space="preserve">.  Don’t forfeit </w:t>
      </w:r>
      <w:r w:rsidR="002911F9">
        <w:rPr>
          <w:i/>
        </w:rPr>
        <w:t xml:space="preserve">present peace </w:t>
      </w:r>
      <w:r w:rsidR="002911F9">
        <w:t xml:space="preserve">by constantly reliving the </w:t>
      </w:r>
      <w:r w:rsidR="002911F9">
        <w:rPr>
          <w:i/>
        </w:rPr>
        <w:t xml:space="preserve">past, </w:t>
      </w:r>
      <w:r w:rsidR="002911F9">
        <w:t xml:space="preserve">or by putting it off to some </w:t>
      </w:r>
      <w:r w:rsidR="002911F9">
        <w:rPr>
          <w:i/>
        </w:rPr>
        <w:t xml:space="preserve">potential </w:t>
      </w:r>
      <w:r w:rsidR="002911F9">
        <w:t xml:space="preserve">day that may never come.  </w:t>
      </w:r>
    </w:p>
    <w:p w14:paraId="124FEA0D" w14:textId="58F4F878" w:rsidR="005E101C" w:rsidRDefault="002911F9" w:rsidP="005E101C">
      <w:pPr>
        <w:pStyle w:val="Heading1"/>
        <w:numPr>
          <w:ilvl w:val="0"/>
          <w:numId w:val="2"/>
        </w:numPr>
        <w:rPr>
          <w:rFonts w:ascii="Arial" w:eastAsia="Times New Roman" w:hAnsi="Arial" w:cs="Arial"/>
          <w:b w:val="0"/>
          <w:sz w:val="24"/>
        </w:rPr>
      </w:pPr>
      <w:r w:rsidRPr="002911F9">
        <w:rPr>
          <w:rFonts w:ascii="Arial" w:hAnsi="Arial" w:cs="Arial"/>
          <w:sz w:val="24"/>
        </w:rPr>
        <w:t>Prospect</w:t>
      </w:r>
      <w:r w:rsidR="00DF1DF1" w:rsidRPr="002911F9">
        <w:rPr>
          <w:rFonts w:ascii="Arial" w:hAnsi="Arial" w:cs="Arial"/>
          <w:b w:val="0"/>
          <w:sz w:val="24"/>
        </w:rPr>
        <w:t xml:space="preserve"> (future)</w:t>
      </w:r>
      <w:r w:rsidRPr="002911F9">
        <w:rPr>
          <w:rFonts w:ascii="Arial" w:hAnsi="Arial" w:cs="Arial"/>
          <w:sz w:val="24"/>
        </w:rPr>
        <w:t xml:space="preserve">.  </w:t>
      </w:r>
      <w:r w:rsidRPr="002911F9">
        <w:rPr>
          <w:rFonts w:ascii="Arial" w:hAnsi="Arial" w:cs="Arial"/>
          <w:b w:val="0"/>
          <w:sz w:val="24"/>
        </w:rPr>
        <w:t xml:space="preserve">We’re all too comfortable with </w:t>
      </w:r>
      <w:r w:rsidRPr="002911F9">
        <w:rPr>
          <w:rFonts w:ascii="Arial" w:hAnsi="Arial" w:cs="Arial"/>
          <w:b w:val="0"/>
          <w:i/>
          <w:sz w:val="24"/>
        </w:rPr>
        <w:t xml:space="preserve">some day, eventually, </w:t>
      </w:r>
      <w:r w:rsidRPr="002911F9">
        <w:rPr>
          <w:rFonts w:ascii="Arial" w:hAnsi="Arial" w:cs="Arial"/>
          <w:b w:val="0"/>
          <w:sz w:val="24"/>
        </w:rPr>
        <w:t xml:space="preserve">and many other phrases that we seek to insure our </w:t>
      </w:r>
      <w:r w:rsidRPr="002911F9">
        <w:rPr>
          <w:rFonts w:ascii="Arial" w:hAnsi="Arial" w:cs="Arial"/>
          <w:b w:val="0"/>
          <w:i/>
          <w:sz w:val="24"/>
        </w:rPr>
        <w:t>prospects for peace</w:t>
      </w:r>
      <w:r w:rsidRPr="002911F9">
        <w:rPr>
          <w:rFonts w:ascii="Arial" w:hAnsi="Arial" w:cs="Arial"/>
          <w:b w:val="0"/>
          <w:sz w:val="24"/>
        </w:rPr>
        <w:t xml:space="preserve">.  </w:t>
      </w:r>
      <w:r>
        <w:rPr>
          <w:rFonts w:ascii="Arial" w:hAnsi="Arial" w:cs="Arial"/>
          <w:b w:val="0"/>
          <w:sz w:val="24"/>
        </w:rPr>
        <w:t>“</w:t>
      </w:r>
      <w:r>
        <w:rPr>
          <w:rFonts w:ascii="Arial" w:eastAsia="Times New Roman" w:hAnsi="Arial" w:cs="Arial"/>
          <w:b w:val="0"/>
          <w:sz w:val="24"/>
        </w:rPr>
        <w:t>M</w:t>
      </w:r>
      <w:r w:rsidRPr="002911F9">
        <w:rPr>
          <w:rFonts w:ascii="Arial" w:eastAsia="Times New Roman" w:hAnsi="Arial" w:cs="Arial"/>
          <w:b w:val="0"/>
          <w:sz w:val="24"/>
        </w:rPr>
        <w:t>añana</w:t>
      </w:r>
      <w:r>
        <w:rPr>
          <w:rFonts w:ascii="Arial" w:eastAsia="Times New Roman" w:hAnsi="Arial" w:cs="Arial"/>
          <w:b w:val="0"/>
          <w:sz w:val="24"/>
        </w:rPr>
        <w:t xml:space="preserve">” is a Spanish term that may literally mean “tomorrow,” but it </w:t>
      </w:r>
      <w:r w:rsidR="00D117D8">
        <w:rPr>
          <w:rFonts w:ascii="Arial" w:eastAsia="Times New Roman" w:hAnsi="Arial" w:cs="Arial"/>
          <w:b w:val="0"/>
          <w:sz w:val="24"/>
        </w:rPr>
        <w:t xml:space="preserve">is </w:t>
      </w:r>
      <w:r>
        <w:rPr>
          <w:rFonts w:ascii="Arial" w:eastAsia="Times New Roman" w:hAnsi="Arial" w:cs="Arial"/>
          <w:b w:val="0"/>
          <w:sz w:val="24"/>
        </w:rPr>
        <w:t xml:space="preserve">more often used </w:t>
      </w:r>
      <w:r w:rsidR="00D117D8">
        <w:rPr>
          <w:rFonts w:ascii="Arial" w:eastAsia="Times New Roman" w:hAnsi="Arial" w:cs="Arial"/>
          <w:b w:val="0"/>
          <w:sz w:val="24"/>
        </w:rPr>
        <w:t>as</w:t>
      </w:r>
      <w:r>
        <w:rPr>
          <w:rFonts w:ascii="Arial" w:eastAsia="Times New Roman" w:hAnsi="Arial" w:cs="Arial"/>
          <w:b w:val="0"/>
          <w:sz w:val="24"/>
        </w:rPr>
        <w:t xml:space="preserve"> </w:t>
      </w:r>
      <w:r>
        <w:rPr>
          <w:rFonts w:ascii="Arial" w:eastAsia="Times New Roman" w:hAnsi="Arial" w:cs="Arial"/>
          <w:b w:val="0"/>
          <w:i/>
          <w:sz w:val="24"/>
        </w:rPr>
        <w:t xml:space="preserve">not now, </w:t>
      </w:r>
      <w:r>
        <w:rPr>
          <w:rFonts w:ascii="Arial" w:eastAsia="Times New Roman" w:hAnsi="Arial" w:cs="Arial"/>
          <w:b w:val="0"/>
          <w:sz w:val="24"/>
        </w:rPr>
        <w:t xml:space="preserve">perhaps </w:t>
      </w:r>
      <w:r>
        <w:rPr>
          <w:rFonts w:ascii="Arial" w:eastAsia="Times New Roman" w:hAnsi="Arial" w:cs="Arial"/>
          <w:b w:val="0"/>
          <w:i/>
          <w:sz w:val="24"/>
        </w:rPr>
        <w:t xml:space="preserve">at some future </w:t>
      </w:r>
      <w:r>
        <w:rPr>
          <w:rFonts w:ascii="Arial" w:eastAsia="Times New Roman" w:hAnsi="Arial" w:cs="Arial"/>
          <w:b w:val="0"/>
          <w:sz w:val="24"/>
        </w:rPr>
        <w:t xml:space="preserve">but </w:t>
      </w:r>
      <w:r>
        <w:rPr>
          <w:rFonts w:ascii="Arial" w:eastAsia="Times New Roman" w:hAnsi="Arial" w:cs="Arial"/>
          <w:b w:val="0"/>
          <w:i/>
          <w:sz w:val="24"/>
        </w:rPr>
        <w:t xml:space="preserve">unspecified time.  </w:t>
      </w:r>
      <w:r>
        <w:rPr>
          <w:rFonts w:ascii="Arial" w:eastAsia="Times New Roman" w:hAnsi="Arial" w:cs="Arial"/>
          <w:b w:val="0"/>
          <w:sz w:val="24"/>
        </w:rPr>
        <w:t xml:space="preserve">That’s </w:t>
      </w:r>
      <w:r>
        <w:rPr>
          <w:rFonts w:ascii="Arial" w:eastAsia="Times New Roman" w:hAnsi="Arial" w:cs="Arial"/>
          <w:b w:val="0"/>
          <w:i/>
          <w:sz w:val="24"/>
        </w:rPr>
        <w:t xml:space="preserve">exactly </w:t>
      </w:r>
      <w:r>
        <w:rPr>
          <w:rFonts w:ascii="Arial" w:eastAsia="Times New Roman" w:hAnsi="Arial" w:cs="Arial"/>
          <w:b w:val="0"/>
          <w:sz w:val="24"/>
        </w:rPr>
        <w:t>how we “see” and “deal with”</w:t>
      </w:r>
      <w:r w:rsidR="005E101C">
        <w:rPr>
          <w:rFonts w:ascii="Arial" w:eastAsia="Times New Roman" w:hAnsi="Arial" w:cs="Arial"/>
          <w:b w:val="0"/>
          <w:sz w:val="24"/>
        </w:rPr>
        <w:t xml:space="preserve"> our </w:t>
      </w:r>
      <w:r w:rsidR="005E101C">
        <w:rPr>
          <w:rFonts w:ascii="Arial" w:eastAsia="Times New Roman" w:hAnsi="Arial" w:cs="Arial"/>
          <w:b w:val="0"/>
          <w:i/>
          <w:sz w:val="24"/>
        </w:rPr>
        <w:t>prospects for</w:t>
      </w:r>
      <w:r>
        <w:rPr>
          <w:rFonts w:ascii="Arial" w:eastAsia="Times New Roman" w:hAnsi="Arial" w:cs="Arial"/>
          <w:b w:val="0"/>
          <w:sz w:val="24"/>
        </w:rPr>
        <w:t xml:space="preserve"> </w:t>
      </w:r>
      <w:r>
        <w:rPr>
          <w:rFonts w:ascii="Arial" w:eastAsia="Times New Roman" w:hAnsi="Arial" w:cs="Arial"/>
          <w:b w:val="0"/>
          <w:i/>
          <w:sz w:val="24"/>
        </w:rPr>
        <w:t xml:space="preserve">peace.  </w:t>
      </w:r>
      <w:r w:rsidR="005E101C">
        <w:rPr>
          <w:rFonts w:ascii="Arial" w:eastAsia="Times New Roman" w:hAnsi="Arial" w:cs="Arial"/>
          <w:b w:val="0"/>
          <w:sz w:val="24"/>
        </w:rPr>
        <w:t xml:space="preserve">We’re not sure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how, </w:t>
      </w:r>
      <w:r w:rsidR="005E101C">
        <w:rPr>
          <w:rFonts w:ascii="Arial" w:eastAsia="Times New Roman" w:hAnsi="Arial" w:cs="Arial"/>
          <w:b w:val="0"/>
          <w:sz w:val="24"/>
        </w:rPr>
        <w:t xml:space="preserve">and we don’t know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when, </w:t>
      </w:r>
      <w:r w:rsidR="005E101C">
        <w:rPr>
          <w:rFonts w:ascii="Arial" w:eastAsia="Times New Roman" w:hAnsi="Arial" w:cs="Arial"/>
          <w:b w:val="0"/>
          <w:sz w:val="24"/>
        </w:rPr>
        <w:t xml:space="preserve">we just “hope” it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sometime somehow </w:t>
      </w:r>
      <w:r w:rsidR="005E101C">
        <w:rPr>
          <w:rFonts w:ascii="Arial" w:eastAsia="Times New Roman" w:hAnsi="Arial" w:cs="Arial"/>
          <w:b w:val="0"/>
          <w:sz w:val="24"/>
        </w:rPr>
        <w:t xml:space="preserve">comes to us like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manna from heaven.  </w:t>
      </w:r>
      <w:r w:rsidR="005E101C">
        <w:rPr>
          <w:rFonts w:ascii="Arial" w:eastAsia="Times New Roman" w:hAnsi="Arial" w:cs="Arial"/>
          <w:b w:val="0"/>
          <w:sz w:val="24"/>
        </w:rPr>
        <w:t xml:space="preserve">But think about it:  In order to receive that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manna from heaven, </w:t>
      </w:r>
      <w:r w:rsidR="005E101C">
        <w:rPr>
          <w:rFonts w:ascii="Arial" w:eastAsia="Times New Roman" w:hAnsi="Arial" w:cs="Arial"/>
          <w:b w:val="0"/>
          <w:sz w:val="24"/>
        </w:rPr>
        <w:t xml:space="preserve">Israel had to become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uncomfortable with the conflict </w:t>
      </w:r>
      <w:r w:rsidR="005E101C">
        <w:rPr>
          <w:rFonts w:ascii="Arial" w:eastAsia="Times New Roman" w:hAnsi="Arial" w:cs="Arial"/>
          <w:b w:val="0"/>
          <w:sz w:val="24"/>
        </w:rPr>
        <w:t xml:space="preserve">of their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present </w:t>
      </w:r>
      <w:r w:rsidR="005E101C">
        <w:rPr>
          <w:rFonts w:ascii="Arial" w:eastAsia="Times New Roman" w:hAnsi="Arial" w:cs="Arial"/>
          <w:b w:val="0"/>
          <w:sz w:val="24"/>
        </w:rPr>
        <w:t xml:space="preserve">lives in slavery, stop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mourning for </w:t>
      </w:r>
      <w:r w:rsidR="005E101C">
        <w:rPr>
          <w:rFonts w:ascii="Arial" w:eastAsia="Times New Roman" w:hAnsi="Arial" w:cs="Arial"/>
          <w:b w:val="0"/>
          <w:sz w:val="24"/>
        </w:rPr>
        <w:t xml:space="preserve">or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blaming their past, </w:t>
      </w:r>
      <w:r w:rsidR="005E101C">
        <w:rPr>
          <w:rFonts w:ascii="Arial" w:eastAsia="Times New Roman" w:hAnsi="Arial" w:cs="Arial"/>
          <w:b w:val="0"/>
          <w:sz w:val="24"/>
        </w:rPr>
        <w:t xml:space="preserve">and secure their own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potential peace </w:t>
      </w:r>
      <w:r w:rsidR="005E101C">
        <w:rPr>
          <w:rFonts w:ascii="Arial" w:eastAsia="Times New Roman" w:hAnsi="Arial" w:cs="Arial"/>
          <w:b w:val="0"/>
          <w:sz w:val="24"/>
        </w:rPr>
        <w:t xml:space="preserve">by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leaving their past </w:t>
      </w:r>
      <w:r w:rsidR="005E101C">
        <w:rPr>
          <w:rFonts w:ascii="Arial" w:eastAsia="Times New Roman" w:hAnsi="Arial" w:cs="Arial"/>
          <w:b w:val="0"/>
          <w:sz w:val="24"/>
        </w:rPr>
        <w:t xml:space="preserve">behind,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doing what God said </w:t>
      </w:r>
      <w:r w:rsidR="005E101C">
        <w:rPr>
          <w:rFonts w:ascii="Arial" w:eastAsia="Times New Roman" w:hAnsi="Arial" w:cs="Arial"/>
          <w:b w:val="0"/>
          <w:sz w:val="24"/>
        </w:rPr>
        <w:t xml:space="preserve">in the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present, </w:t>
      </w:r>
      <w:r w:rsidR="005E101C">
        <w:rPr>
          <w:rFonts w:ascii="Arial" w:eastAsia="Times New Roman" w:hAnsi="Arial" w:cs="Arial"/>
          <w:b w:val="0"/>
          <w:sz w:val="24"/>
        </w:rPr>
        <w:t xml:space="preserve">and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fighting for their </w:t>
      </w:r>
      <w:r w:rsidR="005E101C">
        <w:rPr>
          <w:rFonts w:ascii="Arial" w:eastAsia="Times New Roman" w:hAnsi="Arial" w:cs="Arial"/>
          <w:b w:val="0"/>
          <w:sz w:val="24"/>
        </w:rPr>
        <w:t xml:space="preserve">future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prospects of peace </w:t>
      </w:r>
      <w:r w:rsidR="005E101C">
        <w:rPr>
          <w:rFonts w:ascii="Arial" w:eastAsia="Times New Roman" w:hAnsi="Arial" w:cs="Arial"/>
          <w:b w:val="0"/>
          <w:sz w:val="24"/>
        </w:rPr>
        <w:t xml:space="preserve">in, with, and through His blessings.  Earlier I left off the reading in </w:t>
      </w:r>
      <w:r w:rsidR="005E101C">
        <w:rPr>
          <w:rFonts w:ascii="Arial" w:eastAsia="Times New Roman" w:hAnsi="Arial" w:cs="Arial"/>
          <w:b w:val="0"/>
          <w:sz w:val="24"/>
          <w:u w:val="single"/>
        </w:rPr>
        <w:t>1John 3</w:t>
      </w:r>
      <w:r w:rsidR="005E101C">
        <w:rPr>
          <w:rFonts w:ascii="Arial" w:eastAsia="Times New Roman" w:hAnsi="Arial" w:cs="Arial"/>
          <w:b w:val="0"/>
          <w:sz w:val="24"/>
        </w:rPr>
        <w:t xml:space="preserve"> at </w:t>
      </w:r>
      <w:r w:rsidR="005E101C">
        <w:rPr>
          <w:rFonts w:ascii="Arial" w:eastAsia="Times New Roman" w:hAnsi="Arial" w:cs="Arial"/>
          <w:b w:val="0"/>
          <w:sz w:val="24"/>
          <w:u w:val="single"/>
        </w:rPr>
        <w:t>v.21</w:t>
      </w:r>
      <w:r w:rsidR="005E101C">
        <w:rPr>
          <w:rFonts w:ascii="Arial" w:eastAsia="Times New Roman" w:hAnsi="Arial" w:cs="Arial"/>
          <w:b w:val="0"/>
          <w:sz w:val="24"/>
        </w:rPr>
        <w:t xml:space="preserve">.  Now go back and let’s add </w:t>
      </w:r>
      <w:r w:rsidR="005E101C">
        <w:rPr>
          <w:rFonts w:ascii="Arial" w:eastAsia="Times New Roman" w:hAnsi="Arial" w:cs="Arial"/>
          <w:b w:val="0"/>
          <w:sz w:val="24"/>
          <w:u w:val="single"/>
        </w:rPr>
        <w:t>vv.22-24</w:t>
      </w:r>
      <w:r w:rsidR="005E101C">
        <w:rPr>
          <w:rFonts w:ascii="Arial" w:eastAsia="Times New Roman" w:hAnsi="Arial" w:cs="Arial"/>
          <w:b w:val="0"/>
          <w:sz w:val="24"/>
        </w:rPr>
        <w:t xml:space="preserve">.  THIS is how we secure our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prospects for </w:t>
      </w:r>
      <w:r w:rsidR="005E101C">
        <w:rPr>
          <w:rFonts w:ascii="Arial" w:eastAsia="Times New Roman" w:hAnsi="Arial" w:cs="Arial"/>
          <w:b w:val="0"/>
          <w:sz w:val="24"/>
        </w:rPr>
        <w:t xml:space="preserve">ETERNAL </w:t>
      </w:r>
      <w:r w:rsidR="005E101C">
        <w:rPr>
          <w:rFonts w:ascii="Arial" w:eastAsia="Times New Roman" w:hAnsi="Arial" w:cs="Arial"/>
          <w:b w:val="0"/>
          <w:i/>
          <w:sz w:val="24"/>
        </w:rPr>
        <w:t xml:space="preserve">peace! </w:t>
      </w:r>
      <w:r w:rsidR="005E101C">
        <w:rPr>
          <w:rFonts w:ascii="Arial" w:eastAsia="Times New Roman" w:hAnsi="Arial" w:cs="Arial"/>
          <w:b w:val="0"/>
          <w:sz w:val="24"/>
        </w:rPr>
        <w:t xml:space="preserve"> </w:t>
      </w:r>
    </w:p>
    <w:p w14:paraId="2DA0F6DE" w14:textId="04EF291F" w:rsidR="005E101C" w:rsidRDefault="005E101C" w:rsidP="005E101C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Conclusion:</w:t>
      </w:r>
    </w:p>
    <w:p w14:paraId="3FB33D70" w14:textId="48ED0722" w:rsidR="00DF1DF1" w:rsidRPr="00D117D8" w:rsidRDefault="005E101C" w:rsidP="00D117D8">
      <w:pPr>
        <w:pStyle w:val="Heading1"/>
        <w:ind w:left="360"/>
        <w:rPr>
          <w:rFonts w:ascii="Arial" w:eastAsia="Times New Roman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Does your soul </w:t>
      </w:r>
      <w:r w:rsidR="00E209EC">
        <w:rPr>
          <w:rFonts w:ascii="Arial" w:hAnsi="Arial" w:cs="Arial"/>
          <w:i/>
          <w:sz w:val="24"/>
        </w:rPr>
        <w:t xml:space="preserve">long for peace </w:t>
      </w:r>
      <w:r w:rsidR="00E209EC">
        <w:rPr>
          <w:rFonts w:ascii="Arial" w:hAnsi="Arial" w:cs="Arial"/>
          <w:sz w:val="24"/>
        </w:rPr>
        <w:t xml:space="preserve">with </w:t>
      </w:r>
      <w:r w:rsidR="00E209EC">
        <w:rPr>
          <w:rFonts w:ascii="Arial" w:hAnsi="Arial" w:cs="Arial"/>
          <w:i/>
          <w:sz w:val="24"/>
        </w:rPr>
        <w:t xml:space="preserve">God, brethren, family, fellowman/world, </w:t>
      </w:r>
      <w:r w:rsidR="00E209EC">
        <w:rPr>
          <w:rFonts w:ascii="Arial" w:hAnsi="Arial" w:cs="Arial"/>
          <w:sz w:val="24"/>
        </w:rPr>
        <w:t xml:space="preserve">and </w:t>
      </w:r>
      <w:r w:rsidR="00E209EC">
        <w:rPr>
          <w:rFonts w:ascii="Arial" w:hAnsi="Arial" w:cs="Arial"/>
          <w:i/>
          <w:sz w:val="24"/>
        </w:rPr>
        <w:t xml:space="preserve">yourself?  </w:t>
      </w:r>
      <w:r w:rsidR="00E209EC">
        <w:rPr>
          <w:rFonts w:ascii="Arial" w:hAnsi="Arial" w:cs="Arial"/>
          <w:sz w:val="24"/>
        </w:rPr>
        <w:t xml:space="preserve">There’s only </w:t>
      </w:r>
      <w:r w:rsidR="00E209EC">
        <w:rPr>
          <w:rFonts w:ascii="Arial" w:hAnsi="Arial" w:cs="Arial"/>
          <w:i/>
          <w:sz w:val="24"/>
        </w:rPr>
        <w:t xml:space="preserve">one place </w:t>
      </w:r>
      <w:r w:rsidR="00E209EC">
        <w:rPr>
          <w:rFonts w:ascii="Arial" w:hAnsi="Arial" w:cs="Arial"/>
          <w:sz w:val="24"/>
        </w:rPr>
        <w:t xml:space="preserve">it can be found: Jesus Christ.  There’s only </w:t>
      </w:r>
      <w:r w:rsidR="00E209EC">
        <w:rPr>
          <w:rFonts w:ascii="Arial" w:hAnsi="Arial" w:cs="Arial"/>
          <w:i/>
          <w:sz w:val="24"/>
        </w:rPr>
        <w:t xml:space="preserve">one way </w:t>
      </w:r>
      <w:r w:rsidR="00E209EC">
        <w:rPr>
          <w:rFonts w:ascii="Arial" w:hAnsi="Arial" w:cs="Arial"/>
          <w:sz w:val="24"/>
        </w:rPr>
        <w:t xml:space="preserve">to get it: make peace with </w:t>
      </w:r>
      <w:r w:rsidR="00E209EC">
        <w:rPr>
          <w:rFonts w:ascii="Arial" w:hAnsi="Arial" w:cs="Arial"/>
          <w:i/>
          <w:sz w:val="24"/>
        </w:rPr>
        <w:t xml:space="preserve">your past </w:t>
      </w:r>
      <w:r w:rsidR="00E209EC">
        <w:rPr>
          <w:rFonts w:ascii="Arial" w:hAnsi="Arial" w:cs="Arial"/>
          <w:sz w:val="24"/>
        </w:rPr>
        <w:t xml:space="preserve">by having your sins forgiven; make peace with </w:t>
      </w:r>
      <w:r w:rsidR="00E209EC">
        <w:rPr>
          <w:rFonts w:ascii="Arial" w:hAnsi="Arial" w:cs="Arial"/>
          <w:i/>
          <w:sz w:val="24"/>
        </w:rPr>
        <w:t xml:space="preserve">your present </w:t>
      </w:r>
      <w:r w:rsidR="00E209EC">
        <w:rPr>
          <w:rFonts w:ascii="Arial" w:hAnsi="Arial" w:cs="Arial"/>
          <w:sz w:val="24"/>
        </w:rPr>
        <w:t xml:space="preserve">by doing the right thing(s) now and be </w:t>
      </w:r>
      <w:r w:rsidR="00E209EC">
        <w:rPr>
          <w:rFonts w:ascii="Arial" w:hAnsi="Arial" w:cs="Arial"/>
          <w:i/>
          <w:sz w:val="24"/>
        </w:rPr>
        <w:t>filled with Jesus</w:t>
      </w:r>
      <w:r w:rsidR="00E209EC">
        <w:rPr>
          <w:rFonts w:ascii="Arial" w:hAnsi="Arial" w:cs="Arial"/>
          <w:sz w:val="24"/>
        </w:rPr>
        <w:t xml:space="preserve">; and you will secure your </w:t>
      </w:r>
      <w:r w:rsidR="00E209EC">
        <w:rPr>
          <w:rFonts w:ascii="Arial" w:hAnsi="Arial" w:cs="Arial"/>
          <w:i/>
          <w:sz w:val="24"/>
        </w:rPr>
        <w:t xml:space="preserve">prospects </w:t>
      </w:r>
      <w:r w:rsidR="00E209EC">
        <w:rPr>
          <w:rFonts w:ascii="Arial" w:hAnsi="Arial" w:cs="Arial"/>
          <w:sz w:val="24"/>
        </w:rPr>
        <w:t xml:space="preserve">for eternal peace with the </w:t>
      </w:r>
      <w:r w:rsidR="00E209EC">
        <w:rPr>
          <w:rFonts w:ascii="Arial" w:hAnsi="Arial" w:cs="Arial"/>
          <w:i/>
          <w:sz w:val="24"/>
        </w:rPr>
        <w:t xml:space="preserve">Prince of Peace! </w:t>
      </w:r>
      <w:bookmarkStart w:id="0" w:name="_GoBack"/>
      <w:bookmarkEnd w:id="0"/>
    </w:p>
    <w:sectPr w:rsidR="00DF1DF1" w:rsidRPr="00D117D8" w:rsidSect="00E209E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CDFC" w14:textId="77777777" w:rsidR="00A37F63" w:rsidRDefault="00A37F63" w:rsidP="00AC60D8">
      <w:r>
        <w:separator/>
      </w:r>
    </w:p>
  </w:endnote>
  <w:endnote w:type="continuationSeparator" w:id="0">
    <w:p w14:paraId="20BB6721" w14:textId="77777777" w:rsidR="00A37F63" w:rsidRDefault="00A37F63" w:rsidP="00A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7D02" w14:textId="77777777" w:rsidR="00A37F63" w:rsidRDefault="00A37F63" w:rsidP="00AC60D8">
      <w:r>
        <w:separator/>
      </w:r>
    </w:p>
  </w:footnote>
  <w:footnote w:type="continuationSeparator" w:id="0">
    <w:p w14:paraId="0A0BCE15" w14:textId="77777777" w:rsidR="00A37F63" w:rsidRDefault="00A37F63" w:rsidP="00AC60D8">
      <w:r>
        <w:continuationSeparator/>
      </w:r>
    </w:p>
  </w:footnote>
  <w:footnote w:id="1">
    <w:p w14:paraId="7A702625" w14:textId="77777777" w:rsidR="00A37F63" w:rsidRDefault="00A37F63" w:rsidP="00AC60D8">
      <w:r>
        <w:rPr>
          <w:vertAlign w:val="superscript"/>
        </w:rPr>
        <w:footnoteRef/>
      </w:r>
      <w:r>
        <w:t xml:space="preserve"> Strong, J. (1995). </w:t>
      </w:r>
      <w:hyperlink r:id="rId1" w:history="1">
        <w:r>
          <w:rPr>
            <w:i/>
            <w:color w:val="0000FF"/>
            <w:u w:val="single"/>
          </w:rPr>
          <w:t>Enhanced Strong’s Lexicon</w:t>
        </w:r>
      </w:hyperlink>
      <w:r>
        <w:t>. Woodside Bible Fellowship.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EA4"/>
    <w:multiLevelType w:val="hybridMultilevel"/>
    <w:tmpl w:val="EC8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4D74"/>
    <w:multiLevelType w:val="hybridMultilevel"/>
    <w:tmpl w:val="4E0E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4"/>
    <w:rsid w:val="00067AA9"/>
    <w:rsid w:val="001826E0"/>
    <w:rsid w:val="001D7E4C"/>
    <w:rsid w:val="002911F9"/>
    <w:rsid w:val="002B0B02"/>
    <w:rsid w:val="003144A6"/>
    <w:rsid w:val="00430A81"/>
    <w:rsid w:val="00447F69"/>
    <w:rsid w:val="004679D7"/>
    <w:rsid w:val="00591D66"/>
    <w:rsid w:val="005E101C"/>
    <w:rsid w:val="009D40C9"/>
    <w:rsid w:val="00A37F63"/>
    <w:rsid w:val="00A85724"/>
    <w:rsid w:val="00AB6DA4"/>
    <w:rsid w:val="00AC60D8"/>
    <w:rsid w:val="00AD18E5"/>
    <w:rsid w:val="00C600B8"/>
    <w:rsid w:val="00D117D8"/>
    <w:rsid w:val="00DB4A3D"/>
    <w:rsid w:val="00DF1DF1"/>
    <w:rsid w:val="00E209EC"/>
    <w:rsid w:val="00F6140C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B8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1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1F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1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1F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strongs?ref=GreekGK.GGK1645&amp;off=532&amp;ctx=eace+(salvation).+5+~of+Christianity%2c+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943</Words>
  <Characters>5379</Characters>
  <Application>Microsoft Macintosh Word</Application>
  <DocSecurity>0</DocSecurity>
  <Lines>44</Lines>
  <Paragraphs>12</Paragraphs>
  <ScaleCrop>false</ScaleCrop>
  <Company>Southside Church of Christ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7</cp:revision>
  <cp:lastPrinted>2021-06-06T11:22:00Z</cp:lastPrinted>
  <dcterms:created xsi:type="dcterms:W3CDTF">2021-06-04T14:03:00Z</dcterms:created>
  <dcterms:modified xsi:type="dcterms:W3CDTF">2021-06-08T14:32:00Z</dcterms:modified>
</cp:coreProperties>
</file>