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33552" w14:textId="77777777" w:rsidR="00AB6DA4" w:rsidRDefault="009453E6" w:rsidP="009453E6">
      <w:pPr>
        <w:jc w:val="center"/>
        <w:rPr>
          <w:b/>
        </w:rPr>
      </w:pPr>
      <w:r>
        <w:rPr>
          <w:b/>
        </w:rPr>
        <w:t>“Cancel Culture” and the Christian:</w:t>
      </w:r>
    </w:p>
    <w:p w14:paraId="3BF17437" w14:textId="77777777" w:rsidR="009453E6" w:rsidRDefault="009453E6" w:rsidP="009453E6">
      <w:pPr>
        <w:spacing w:after="120"/>
        <w:jc w:val="center"/>
        <w:rPr>
          <w:b/>
        </w:rPr>
      </w:pPr>
      <w:r>
        <w:rPr>
          <w:b/>
          <w:i/>
        </w:rPr>
        <w:t>Where Should I Stand?</w:t>
      </w:r>
    </w:p>
    <w:p w14:paraId="39042B43" w14:textId="3A347CB5" w:rsidR="009453E6" w:rsidRDefault="009453E6" w:rsidP="009453E6">
      <w:pPr>
        <w:spacing w:after="120"/>
      </w:pPr>
      <w:r>
        <w:t xml:space="preserve">For some, this is an interesting if not intriguing topic.  For others, it is a “Huh?” topic.  It is </w:t>
      </w:r>
      <w:r w:rsidR="00F37F6C">
        <w:t xml:space="preserve">certainly </w:t>
      </w:r>
      <w:r>
        <w:t xml:space="preserve">something I’ve never “done a lesson” on before, and when I’m finished, you might well say, “You </w:t>
      </w:r>
      <w:r>
        <w:rPr>
          <w:i/>
        </w:rPr>
        <w:t xml:space="preserve">still </w:t>
      </w:r>
      <w:r w:rsidR="00F37F6C">
        <w:t>haven’t done a lesson on it</w:t>
      </w:r>
      <w:r>
        <w:t>”</w:t>
      </w:r>
      <w:r w:rsidR="00F37F6C">
        <w:t xml:space="preserve"> (and you may be exactly right!)</w:t>
      </w:r>
      <w:r>
        <w:t xml:space="preserve">  But </w:t>
      </w:r>
      <w:r w:rsidR="00F37F6C">
        <w:t>“cancel culture” is</w:t>
      </w:r>
      <w:r>
        <w:t xml:space="preserve"> everywhere and seemi</w:t>
      </w:r>
      <w:r w:rsidR="00F37F6C">
        <w:t>ngly “in” or affects everything these days.</w:t>
      </w:r>
    </w:p>
    <w:p w14:paraId="6FFC758A" w14:textId="47F88FB6" w:rsidR="009453E6" w:rsidRDefault="009453E6" w:rsidP="009453E6">
      <w:pPr>
        <w:spacing w:after="120"/>
        <w:rPr>
          <w:rStyle w:val="hgkelc"/>
          <w:rFonts w:eastAsia="Times New Roman"/>
        </w:rPr>
      </w:pPr>
      <w:r>
        <w:t xml:space="preserve">“OK, what is ‘cancel culture’?”  </w:t>
      </w:r>
      <w:r>
        <w:rPr>
          <w:rStyle w:val="hgkelc"/>
          <w:rFonts w:eastAsia="Times New Roman"/>
        </w:rPr>
        <w:t xml:space="preserve">According to Wikipedia, </w:t>
      </w:r>
      <w:r w:rsidRPr="009453E6">
        <w:rPr>
          <w:rStyle w:val="hgkelc"/>
          <w:rFonts w:eastAsia="Times New Roman"/>
          <w:i/>
        </w:rPr>
        <w:t>Cancel culture</w:t>
      </w:r>
      <w:r>
        <w:rPr>
          <w:rStyle w:val="hgkelc"/>
          <w:rFonts w:eastAsia="Times New Roman"/>
        </w:rPr>
        <w:t xml:space="preserve"> “is a modern form of ostracism in which someone is thrust out of social or professional circles – whether it be online, on social media, or in person. Those who are subject to this o</w:t>
      </w:r>
      <w:r w:rsidR="00D52793">
        <w:rPr>
          <w:rStyle w:val="hgkelc"/>
          <w:rFonts w:eastAsia="Times New Roman"/>
        </w:rPr>
        <w:t xml:space="preserve">stracism </w:t>
      </w:r>
      <w:proofErr w:type="gramStart"/>
      <w:r w:rsidR="00D52793">
        <w:rPr>
          <w:rStyle w:val="hgkelc"/>
          <w:rFonts w:eastAsia="Times New Roman"/>
        </w:rPr>
        <w:t>are said to have been ‘</w:t>
      </w:r>
      <w:r>
        <w:rPr>
          <w:rStyle w:val="hgkelc"/>
          <w:rFonts w:eastAsia="Times New Roman"/>
        </w:rPr>
        <w:t>cancelled</w:t>
      </w:r>
      <w:proofErr w:type="gramEnd"/>
      <w:r w:rsidR="00D52793">
        <w:rPr>
          <w:rStyle w:val="hgkelc"/>
          <w:rFonts w:eastAsia="Times New Roman"/>
        </w:rPr>
        <w:t xml:space="preserve">’." </w:t>
      </w:r>
      <w:r w:rsidR="00B94170">
        <w:rPr>
          <w:rStyle w:val="hgkelc"/>
          <w:rFonts w:eastAsia="Times New Roman"/>
        </w:rPr>
        <w:t xml:space="preserve">  What this definition doesn’t include, probably because it was written by a proponent or supporter, is that </w:t>
      </w:r>
      <w:r w:rsidR="00B94170">
        <w:rPr>
          <w:rStyle w:val="hgkelc"/>
          <w:rFonts w:eastAsia="Times New Roman"/>
          <w:i/>
        </w:rPr>
        <w:t>cancel culture</w:t>
      </w:r>
      <w:r w:rsidR="00B94170">
        <w:rPr>
          <w:rStyle w:val="hgkelc"/>
          <w:rFonts w:eastAsia="Times New Roman"/>
        </w:rPr>
        <w:t xml:space="preserve"> basically seeks to destroy, take down, or </w:t>
      </w:r>
      <w:r w:rsidR="00B94170" w:rsidRPr="00DD723B">
        <w:rPr>
          <w:rStyle w:val="hgkelc"/>
          <w:rFonts w:eastAsia="Times New Roman"/>
          <w:b/>
        </w:rPr>
        <w:t>“cancel”</w:t>
      </w:r>
      <w:r w:rsidR="00B94170">
        <w:rPr>
          <w:rStyle w:val="hgkelc"/>
          <w:rFonts w:eastAsia="Times New Roman"/>
        </w:rPr>
        <w:t xml:space="preserve"> everything and everyone</w:t>
      </w:r>
      <w:r w:rsidR="00C3288B">
        <w:rPr>
          <w:rStyle w:val="hgkelc"/>
          <w:rFonts w:eastAsia="Times New Roman"/>
        </w:rPr>
        <w:t xml:space="preserve">- past, present, and future, </w:t>
      </w:r>
      <w:r w:rsidR="00D52793">
        <w:rPr>
          <w:rStyle w:val="hgkelc"/>
          <w:rFonts w:eastAsia="Times New Roman"/>
        </w:rPr>
        <w:t xml:space="preserve">that </w:t>
      </w:r>
      <w:r w:rsidR="00B94170">
        <w:rPr>
          <w:rStyle w:val="hgkelc"/>
          <w:rFonts w:eastAsia="Times New Roman"/>
        </w:rPr>
        <w:t>it deems to be contradictory to its idealized view of</w:t>
      </w:r>
      <w:r w:rsidR="00D52793">
        <w:rPr>
          <w:rStyle w:val="hgkelc"/>
          <w:rFonts w:eastAsia="Times New Roman"/>
        </w:rPr>
        <w:t xml:space="preserve"> a</w:t>
      </w:r>
      <w:r w:rsidR="00B94170">
        <w:rPr>
          <w:rStyle w:val="hgkelc"/>
          <w:rFonts w:eastAsia="Times New Roman"/>
        </w:rPr>
        <w:t xml:space="preserve"> </w:t>
      </w:r>
      <w:r w:rsidR="00B94170">
        <w:rPr>
          <w:rStyle w:val="hgkelc"/>
          <w:rFonts w:eastAsia="Times New Roman"/>
          <w:i/>
        </w:rPr>
        <w:t xml:space="preserve">socially conscience </w:t>
      </w:r>
      <w:r w:rsidR="00B94170">
        <w:rPr>
          <w:rStyle w:val="hgkelc"/>
          <w:rFonts w:eastAsia="Times New Roman"/>
        </w:rPr>
        <w:t xml:space="preserve">and </w:t>
      </w:r>
      <w:r w:rsidR="00B94170">
        <w:rPr>
          <w:rStyle w:val="hgkelc"/>
          <w:rFonts w:eastAsia="Times New Roman"/>
          <w:i/>
        </w:rPr>
        <w:t xml:space="preserve">politically correct </w:t>
      </w:r>
      <w:r w:rsidR="00B94170" w:rsidRPr="00DD723B">
        <w:rPr>
          <w:rStyle w:val="hgkelc"/>
          <w:rFonts w:eastAsia="Times New Roman"/>
          <w:b/>
        </w:rPr>
        <w:t>“culture.”</w:t>
      </w:r>
      <w:r w:rsidR="00B94170">
        <w:rPr>
          <w:rStyle w:val="hgkelc"/>
          <w:rFonts w:eastAsia="Times New Roman"/>
        </w:rPr>
        <w:t xml:space="preserve">  </w:t>
      </w:r>
    </w:p>
    <w:p w14:paraId="433624EC" w14:textId="77777777" w:rsidR="00B94170" w:rsidRDefault="00A26C99" w:rsidP="009453E6">
      <w:pPr>
        <w:spacing w:after="120"/>
      </w:pPr>
      <w:r>
        <w:t>Before we go any further, let’s establish a few foundational principles that Christians ought to know:</w:t>
      </w:r>
    </w:p>
    <w:p w14:paraId="0F3339E5" w14:textId="77777777" w:rsidR="00C3288B" w:rsidRDefault="00C3288B" w:rsidP="00C3288B">
      <w:pPr>
        <w:pStyle w:val="ListParagraph"/>
        <w:numPr>
          <w:ilvl w:val="0"/>
          <w:numId w:val="1"/>
        </w:numPr>
        <w:spacing w:after="120"/>
        <w:contextualSpacing w:val="0"/>
      </w:pPr>
      <w:r>
        <w:t xml:space="preserve">As </w:t>
      </w:r>
      <w:r w:rsidR="00A26C99">
        <w:t>Christians</w:t>
      </w:r>
      <w:r>
        <w:t>, we</w:t>
      </w:r>
      <w:r w:rsidR="00A26C99">
        <w:t xml:space="preserve"> should always be careful </w:t>
      </w:r>
      <w:r>
        <w:t xml:space="preserve">and considerate </w:t>
      </w:r>
      <w:r w:rsidR="00A26C99">
        <w:t xml:space="preserve">with </w:t>
      </w:r>
      <w:r>
        <w:t>our</w:t>
      </w:r>
      <w:r w:rsidR="00A26C99">
        <w:t xml:space="preserve"> </w:t>
      </w:r>
      <w:r w:rsidR="00A26C99">
        <w:rPr>
          <w:i/>
        </w:rPr>
        <w:t xml:space="preserve">thoughts, </w:t>
      </w:r>
      <w:r>
        <w:rPr>
          <w:i/>
        </w:rPr>
        <w:t xml:space="preserve">attitudes, words, </w:t>
      </w:r>
      <w:r>
        <w:t xml:space="preserve">and </w:t>
      </w:r>
      <w:r>
        <w:rPr>
          <w:i/>
        </w:rPr>
        <w:t xml:space="preserve">actions, </w:t>
      </w:r>
      <w:r>
        <w:rPr>
          <w:u w:val="single"/>
        </w:rPr>
        <w:t>Eph.4</w:t>
      </w:r>
      <w:proofErr w:type="gramStart"/>
      <w:r>
        <w:rPr>
          <w:u w:val="single"/>
        </w:rPr>
        <w:t>:29</w:t>
      </w:r>
      <w:proofErr w:type="gramEnd"/>
      <w:r>
        <w:rPr>
          <w:u w:val="single"/>
        </w:rPr>
        <w:t>-32</w:t>
      </w:r>
      <w:r>
        <w:t xml:space="preserve">. </w:t>
      </w:r>
    </w:p>
    <w:p w14:paraId="3B40B698" w14:textId="77777777" w:rsidR="00A26C99" w:rsidRDefault="00C3288B" w:rsidP="00C3288B">
      <w:pPr>
        <w:pStyle w:val="ListParagraph"/>
        <w:numPr>
          <w:ilvl w:val="0"/>
          <w:numId w:val="1"/>
        </w:numPr>
        <w:spacing w:after="120"/>
        <w:contextualSpacing w:val="0"/>
      </w:pPr>
      <w:r>
        <w:t xml:space="preserve">Therefore </w:t>
      </w:r>
      <w:r>
        <w:rPr>
          <w:i/>
        </w:rPr>
        <w:t xml:space="preserve">giving </w:t>
      </w:r>
      <w:r>
        <w:t xml:space="preserve">or </w:t>
      </w:r>
      <w:r>
        <w:rPr>
          <w:i/>
        </w:rPr>
        <w:t xml:space="preserve">being </w:t>
      </w:r>
      <w:r>
        <w:t xml:space="preserve">“offensive” to others should be avoided unless necessary to establish or defend truth, </w:t>
      </w:r>
      <w:r>
        <w:rPr>
          <w:u w:val="single"/>
        </w:rPr>
        <w:t>cf. Matt.15</w:t>
      </w:r>
      <w:proofErr w:type="gramStart"/>
      <w:r>
        <w:rPr>
          <w:u w:val="single"/>
        </w:rPr>
        <w:t>:1</w:t>
      </w:r>
      <w:proofErr w:type="gramEnd"/>
      <w:r>
        <w:rPr>
          <w:u w:val="single"/>
        </w:rPr>
        <w:t>-11,12-14</w:t>
      </w:r>
      <w:r>
        <w:t>.  However,</w:t>
      </w:r>
    </w:p>
    <w:p w14:paraId="3CA9CC19" w14:textId="31D243EF" w:rsidR="00C3288B" w:rsidRDefault="00C3288B" w:rsidP="00C3288B">
      <w:pPr>
        <w:pStyle w:val="ListParagraph"/>
        <w:numPr>
          <w:ilvl w:val="0"/>
          <w:numId w:val="1"/>
        </w:numPr>
        <w:spacing w:after="120"/>
        <w:contextualSpacing w:val="0"/>
      </w:pPr>
      <w:r>
        <w:t xml:space="preserve">We must also recognize that we, too, live in a </w:t>
      </w:r>
      <w:r>
        <w:rPr>
          <w:i/>
        </w:rPr>
        <w:t>“</w:t>
      </w:r>
      <w:r w:rsidR="00D52793">
        <w:rPr>
          <w:i/>
        </w:rPr>
        <w:t>crooked and perverse generation.</w:t>
      </w:r>
      <w:r>
        <w:rPr>
          <w:i/>
        </w:rPr>
        <w:t xml:space="preserve">” </w:t>
      </w:r>
      <w:r>
        <w:t xml:space="preserve">  Nonetheless, we have the same responsibility to </w:t>
      </w:r>
      <w:r>
        <w:rPr>
          <w:i/>
        </w:rPr>
        <w:t xml:space="preserve">“be blameless and innocent, children of God… among whom you appear as lights in the world,” </w:t>
      </w:r>
      <w:r>
        <w:rPr>
          <w:u w:val="single"/>
        </w:rPr>
        <w:t>Phil.2</w:t>
      </w:r>
      <w:proofErr w:type="gramStart"/>
      <w:r>
        <w:rPr>
          <w:u w:val="single"/>
        </w:rPr>
        <w:t>:15</w:t>
      </w:r>
      <w:proofErr w:type="gramEnd"/>
      <w:r>
        <w:t xml:space="preserve">.  </w:t>
      </w:r>
      <w:r w:rsidR="008728F9">
        <w:t>Therefore,</w:t>
      </w:r>
    </w:p>
    <w:p w14:paraId="59079D9E" w14:textId="3C5A77B4" w:rsidR="00C3288B" w:rsidRDefault="008728F9" w:rsidP="00C3288B">
      <w:pPr>
        <w:pStyle w:val="ListParagraph"/>
        <w:numPr>
          <w:ilvl w:val="0"/>
          <w:numId w:val="1"/>
        </w:numPr>
        <w:spacing w:after="120"/>
        <w:contextualSpacing w:val="0"/>
      </w:pPr>
      <w:r>
        <w:t>We don’t get to decide what is “off</w:t>
      </w:r>
      <w:r w:rsidR="00B322E5">
        <w:t xml:space="preserve">ensive” to or for other people, </w:t>
      </w:r>
      <w:r>
        <w:t xml:space="preserve">which has both </w:t>
      </w:r>
      <w:r>
        <w:rPr>
          <w:i/>
        </w:rPr>
        <w:t xml:space="preserve">positive </w:t>
      </w:r>
      <w:r>
        <w:t xml:space="preserve">and </w:t>
      </w:r>
      <w:r>
        <w:rPr>
          <w:i/>
        </w:rPr>
        <w:t xml:space="preserve">negative </w:t>
      </w:r>
      <w:r>
        <w:t>implications. For instance:</w:t>
      </w:r>
    </w:p>
    <w:p w14:paraId="5CCB960A" w14:textId="700D9670" w:rsidR="008728F9" w:rsidRDefault="008728F9" w:rsidP="008728F9">
      <w:pPr>
        <w:pStyle w:val="ListParagraph"/>
        <w:numPr>
          <w:ilvl w:val="1"/>
          <w:numId w:val="1"/>
        </w:numPr>
        <w:spacing w:after="120"/>
        <w:contextualSpacing w:val="0"/>
      </w:pPr>
      <w:r>
        <w:t xml:space="preserve">If Inuit people deem the name “Eskimo Pie” offensive, we ought to stop calling the treat that and find another name for it, </w:t>
      </w:r>
      <w:r>
        <w:rPr>
          <w:u w:val="single"/>
        </w:rPr>
        <w:t>Col.4</w:t>
      </w:r>
      <w:proofErr w:type="gramStart"/>
      <w:r>
        <w:rPr>
          <w:u w:val="single"/>
        </w:rPr>
        <w:t>:5</w:t>
      </w:r>
      <w:proofErr w:type="gramEnd"/>
      <w:r>
        <w:rPr>
          <w:u w:val="single"/>
        </w:rPr>
        <w:t>-6</w:t>
      </w:r>
      <w:r>
        <w:t xml:space="preserve">. </w:t>
      </w:r>
    </w:p>
    <w:p w14:paraId="7277B5CB" w14:textId="0A4D5790" w:rsidR="00B322E5" w:rsidRDefault="008728F9" w:rsidP="008728F9">
      <w:pPr>
        <w:pStyle w:val="ListParagraph"/>
        <w:numPr>
          <w:ilvl w:val="1"/>
          <w:numId w:val="1"/>
        </w:numPr>
        <w:spacing w:after="120"/>
        <w:contextualSpacing w:val="0"/>
      </w:pPr>
      <w:r>
        <w:t xml:space="preserve">But </w:t>
      </w:r>
      <w:r w:rsidR="00D52793">
        <w:t xml:space="preserve">on the other hand, </w:t>
      </w:r>
      <w:r>
        <w:t xml:space="preserve">the </w:t>
      </w:r>
      <w:r w:rsidR="00D11AC9">
        <w:t xml:space="preserve">franchise name “Cleveland Indians” isn’t offensive to Native Americans, neither should we demand a MLB organization change the name its had in honor of former Native American, Louis </w:t>
      </w:r>
      <w:proofErr w:type="spellStart"/>
      <w:r w:rsidR="00D11AC9">
        <w:t>Sockalexis</w:t>
      </w:r>
      <w:proofErr w:type="spellEnd"/>
      <w:r w:rsidR="00D11AC9">
        <w:t xml:space="preserve">, since the early 1900s.  After all, Native Americans refer to themselves as “Indians,” </w:t>
      </w:r>
      <w:r w:rsidR="00D11AC9">
        <w:rPr>
          <w:u w:val="single"/>
        </w:rPr>
        <w:t>cp. Titus 1:10-14</w:t>
      </w:r>
      <w:r w:rsidR="00D11AC9">
        <w:t xml:space="preserve"> (this reference is not utilized to compare </w:t>
      </w:r>
      <w:r w:rsidR="00B322E5">
        <w:t xml:space="preserve">Indians to Cretans, but to illustrate the point that </w:t>
      </w:r>
      <w:r w:rsidR="00B322E5">
        <w:rPr>
          <w:i/>
        </w:rPr>
        <w:t xml:space="preserve">one of their own </w:t>
      </w:r>
      <w:r w:rsidR="00B322E5">
        <w:t xml:space="preserve">made the statement about Cretans, with which Paul simply agreed). </w:t>
      </w:r>
    </w:p>
    <w:p w14:paraId="562912CB" w14:textId="6332BE59" w:rsidR="008728F9" w:rsidRDefault="00B322E5" w:rsidP="00B322E5">
      <w:pPr>
        <w:pStyle w:val="ListParagraph"/>
        <w:numPr>
          <w:ilvl w:val="0"/>
          <w:numId w:val="1"/>
        </w:numPr>
        <w:spacing w:after="120"/>
        <w:contextualSpacing w:val="0"/>
      </w:pPr>
      <w:r>
        <w:t xml:space="preserve">Feeling bad, or even penitent, for history does not change it.  History is supposed to </w:t>
      </w:r>
      <w:r>
        <w:rPr>
          <w:i/>
        </w:rPr>
        <w:t xml:space="preserve">teach us- </w:t>
      </w:r>
      <w:r>
        <w:t>positively and negatively.  Therefore</w:t>
      </w:r>
      <w:r w:rsidR="00D52793">
        <w:t>,</w:t>
      </w:r>
      <w:r>
        <w:t xml:space="preserve"> seeking to </w:t>
      </w:r>
      <w:r>
        <w:rPr>
          <w:i/>
        </w:rPr>
        <w:t xml:space="preserve">revise </w:t>
      </w:r>
      <w:r>
        <w:t xml:space="preserve">or “cancel” history of which we do not approve deprives us </w:t>
      </w:r>
      <w:r w:rsidR="00D52793">
        <w:t xml:space="preserve">and future generations </w:t>
      </w:r>
      <w:r>
        <w:t>of the lessons</w:t>
      </w:r>
      <w:r w:rsidR="00D52793">
        <w:t xml:space="preserve"> that can and</w:t>
      </w:r>
      <w:r>
        <w:t xml:space="preserve"> should </w:t>
      </w:r>
      <w:r w:rsidR="00D52793">
        <w:t xml:space="preserve">be </w:t>
      </w:r>
      <w:r>
        <w:t>learn</w:t>
      </w:r>
      <w:r w:rsidR="00D52793">
        <w:t>ed</w:t>
      </w:r>
      <w:r>
        <w:t xml:space="preserve"> from these things, </w:t>
      </w:r>
      <w:r>
        <w:rPr>
          <w:u w:val="single"/>
        </w:rPr>
        <w:t>cf. 1Tim.1</w:t>
      </w:r>
      <w:proofErr w:type="gramStart"/>
      <w:r>
        <w:rPr>
          <w:u w:val="single"/>
        </w:rPr>
        <w:t>:12</w:t>
      </w:r>
      <w:proofErr w:type="gramEnd"/>
      <w:r>
        <w:rPr>
          <w:u w:val="single"/>
        </w:rPr>
        <w:t>-17</w:t>
      </w:r>
      <w:r>
        <w:t xml:space="preserve">. </w:t>
      </w:r>
    </w:p>
    <w:p w14:paraId="6030347F" w14:textId="1EA9B403" w:rsidR="00B322E5" w:rsidRDefault="00B322E5" w:rsidP="00B322E5">
      <w:pPr>
        <w:pStyle w:val="ListParagraph"/>
        <w:numPr>
          <w:ilvl w:val="0"/>
          <w:numId w:val="1"/>
        </w:numPr>
        <w:spacing w:after="120"/>
        <w:contextualSpacing w:val="0"/>
      </w:pPr>
      <w:r>
        <w:t xml:space="preserve">Sin is always going to be </w:t>
      </w:r>
      <w:r>
        <w:rPr>
          <w:i/>
        </w:rPr>
        <w:t xml:space="preserve">sinful.  </w:t>
      </w:r>
      <w:r>
        <w:t xml:space="preserve">Calling it something “less offensive” only masks its true nature.  We </w:t>
      </w:r>
      <w:r w:rsidR="00A57127">
        <w:t xml:space="preserve">all </w:t>
      </w:r>
      <w:r>
        <w:t>ought to be and we</w:t>
      </w:r>
      <w:r w:rsidR="00A57127">
        <w:t xml:space="preserve"> all need to be “offended” by sin, </w:t>
      </w:r>
      <w:r w:rsidR="00A57127">
        <w:rPr>
          <w:u w:val="single"/>
        </w:rPr>
        <w:t>Rom.7</w:t>
      </w:r>
      <w:proofErr w:type="gramStart"/>
      <w:r w:rsidR="00A57127">
        <w:rPr>
          <w:u w:val="single"/>
        </w:rPr>
        <w:t>:7</w:t>
      </w:r>
      <w:proofErr w:type="gramEnd"/>
      <w:r w:rsidR="00A57127">
        <w:t xml:space="preserve">; </w:t>
      </w:r>
      <w:r w:rsidR="00A57127">
        <w:rPr>
          <w:u w:val="single"/>
        </w:rPr>
        <w:t>cf. Gal.1:11-15</w:t>
      </w:r>
      <w:r w:rsidR="00A57127">
        <w:t xml:space="preserve">; </w:t>
      </w:r>
      <w:r w:rsidR="00A57127">
        <w:rPr>
          <w:u w:val="single"/>
        </w:rPr>
        <w:t xml:space="preserve">1Cor.5:1-13 </w:t>
      </w:r>
      <w:r w:rsidR="00A57127" w:rsidRPr="00A57127">
        <w:rPr>
          <w:u w:val="single"/>
        </w:rPr>
        <w:sym w:font="Wingdings" w:char="F0E0"/>
      </w:r>
      <w:r w:rsidR="00A57127">
        <w:rPr>
          <w:u w:val="single"/>
        </w:rPr>
        <w:t xml:space="preserve"> 2Cor.7:8-13</w:t>
      </w:r>
      <w:r w:rsidR="00A57127">
        <w:t xml:space="preserve">. </w:t>
      </w:r>
    </w:p>
    <w:p w14:paraId="5FF2A2BA" w14:textId="6ADDAD68" w:rsidR="00A57127" w:rsidRDefault="00A57127" w:rsidP="00A05E17">
      <w:pPr>
        <w:spacing w:after="60"/>
      </w:pPr>
      <w:r>
        <w:rPr>
          <w:b/>
        </w:rPr>
        <w:lastRenderedPageBreak/>
        <w:t xml:space="preserve">So, how should Christians feel and what should we do while living in this “Cancel Culture” world? </w:t>
      </w:r>
      <w:r>
        <w:t xml:space="preserve"> </w:t>
      </w:r>
      <w:r w:rsidR="00700710">
        <w:t>(</w:t>
      </w:r>
      <w:r>
        <w:t>Can I still drink Coke products?</w:t>
      </w:r>
      <w:r w:rsidR="00700710">
        <w:t>??)</w:t>
      </w:r>
    </w:p>
    <w:p w14:paraId="1E0BF2CD" w14:textId="62DFAF28" w:rsidR="00A57127" w:rsidRDefault="00A10A35" w:rsidP="00A05E17">
      <w:pPr>
        <w:pStyle w:val="ListParagraph"/>
        <w:numPr>
          <w:ilvl w:val="0"/>
          <w:numId w:val="2"/>
        </w:numPr>
        <w:spacing w:after="60"/>
        <w:contextualSpacing w:val="0"/>
      </w:pPr>
      <w:r>
        <w:rPr>
          <w:b/>
        </w:rPr>
        <w:t xml:space="preserve">Avoid giving offense when possible and beneficial, </w:t>
      </w:r>
      <w:r>
        <w:rPr>
          <w:b/>
          <w:u w:val="single"/>
        </w:rPr>
        <w:t>Matt.17</w:t>
      </w:r>
      <w:proofErr w:type="gramStart"/>
      <w:r>
        <w:rPr>
          <w:b/>
          <w:u w:val="single"/>
        </w:rPr>
        <w:t>:27</w:t>
      </w:r>
      <w:proofErr w:type="gramEnd"/>
      <w:r>
        <w:rPr>
          <w:b/>
          <w:u w:val="single"/>
        </w:rPr>
        <w:t>; 18:6,8,9</w:t>
      </w:r>
      <w:r>
        <w:rPr>
          <w:b/>
        </w:rPr>
        <w:t xml:space="preserve">.  </w:t>
      </w:r>
      <w:r>
        <w:t xml:space="preserve">There is no need or benefit to being unnecessarily </w:t>
      </w:r>
      <w:r w:rsidR="00CD5320">
        <w:rPr>
          <w:i/>
        </w:rPr>
        <w:t xml:space="preserve">offensive, </w:t>
      </w:r>
      <w:r w:rsidR="00CD5320">
        <w:t xml:space="preserve">and we need to always keep in mind our </w:t>
      </w:r>
      <w:r w:rsidR="00CD5320">
        <w:rPr>
          <w:i/>
        </w:rPr>
        <w:t xml:space="preserve">spiritual obligation </w:t>
      </w:r>
      <w:r w:rsidR="00CD5320">
        <w:t xml:space="preserve">to everyone, </w:t>
      </w:r>
      <w:r w:rsidR="00CD5320">
        <w:rPr>
          <w:u w:val="single"/>
        </w:rPr>
        <w:t>1Cor.10</w:t>
      </w:r>
      <w:proofErr w:type="gramStart"/>
      <w:r w:rsidR="00CD5320">
        <w:rPr>
          <w:u w:val="single"/>
        </w:rPr>
        <w:t>:19</w:t>
      </w:r>
      <w:proofErr w:type="gramEnd"/>
      <w:r w:rsidR="00CD5320">
        <w:rPr>
          <w:u w:val="single"/>
        </w:rPr>
        <w:t>-23</w:t>
      </w:r>
      <w:r w:rsidR="00CD5320">
        <w:t xml:space="preserve">.  </w:t>
      </w:r>
      <w:r>
        <w:rPr>
          <w:i/>
        </w:rPr>
        <w:t xml:space="preserve">  </w:t>
      </w:r>
    </w:p>
    <w:p w14:paraId="20CA4073" w14:textId="3A4F6F7E" w:rsidR="00A10A35" w:rsidRDefault="00A10A35" w:rsidP="00A05E17">
      <w:pPr>
        <w:pStyle w:val="ListParagraph"/>
        <w:numPr>
          <w:ilvl w:val="0"/>
          <w:numId w:val="2"/>
        </w:numPr>
        <w:spacing w:after="60"/>
        <w:contextualSpacing w:val="0"/>
      </w:pPr>
      <w:r>
        <w:rPr>
          <w:b/>
        </w:rPr>
        <w:t xml:space="preserve">Be willing to go the </w:t>
      </w:r>
      <w:r>
        <w:rPr>
          <w:b/>
          <w:i/>
        </w:rPr>
        <w:t xml:space="preserve">extra mile, </w:t>
      </w:r>
      <w:r>
        <w:rPr>
          <w:b/>
          <w:u w:val="single"/>
        </w:rPr>
        <w:t>Matt.5</w:t>
      </w:r>
      <w:proofErr w:type="gramStart"/>
      <w:r>
        <w:rPr>
          <w:b/>
          <w:u w:val="single"/>
        </w:rPr>
        <w:t>:38</w:t>
      </w:r>
      <w:proofErr w:type="gramEnd"/>
      <w:r>
        <w:rPr>
          <w:b/>
          <w:u w:val="single"/>
        </w:rPr>
        <w:t>-42</w:t>
      </w:r>
      <w:r>
        <w:rPr>
          <w:b/>
        </w:rPr>
        <w:t xml:space="preserve">.  </w:t>
      </w:r>
      <w:r>
        <w:t xml:space="preserve">Fighting </w:t>
      </w:r>
      <w:r>
        <w:rPr>
          <w:i/>
        </w:rPr>
        <w:t xml:space="preserve">fire with fire </w:t>
      </w:r>
      <w:r>
        <w:t xml:space="preserve">is still fighting, and is not God’s way, </w:t>
      </w:r>
      <w:r>
        <w:rPr>
          <w:u w:val="single"/>
        </w:rPr>
        <w:t>Rom.12</w:t>
      </w:r>
      <w:proofErr w:type="gramStart"/>
      <w:r>
        <w:rPr>
          <w:u w:val="single"/>
        </w:rPr>
        <w:t>:17</w:t>
      </w:r>
      <w:proofErr w:type="gramEnd"/>
      <w:r>
        <w:rPr>
          <w:u w:val="single"/>
        </w:rPr>
        <w:t>-21</w:t>
      </w:r>
      <w:r>
        <w:t xml:space="preserve">; and </w:t>
      </w:r>
      <w:r w:rsidR="00CD5320">
        <w:t xml:space="preserve">it </w:t>
      </w:r>
      <w:r>
        <w:t xml:space="preserve">seeks to incorporate </w:t>
      </w:r>
      <w:r>
        <w:rPr>
          <w:i/>
        </w:rPr>
        <w:t xml:space="preserve">fleshly weapons </w:t>
      </w:r>
      <w:r>
        <w:t xml:space="preserve">in what is supposed to be </w:t>
      </w:r>
      <w:r w:rsidR="00700710">
        <w:t xml:space="preserve">a </w:t>
      </w:r>
      <w:r w:rsidR="00700710">
        <w:rPr>
          <w:i/>
        </w:rPr>
        <w:t xml:space="preserve">spiritual warfare, </w:t>
      </w:r>
      <w:r w:rsidR="00700710">
        <w:rPr>
          <w:u w:val="single"/>
        </w:rPr>
        <w:t>2Cor.10:3-6</w:t>
      </w:r>
      <w:r w:rsidR="00700710">
        <w:t>.  Which brings us to the following…</w:t>
      </w:r>
    </w:p>
    <w:p w14:paraId="34D6B673" w14:textId="260230A9" w:rsidR="00700710" w:rsidRDefault="00700710" w:rsidP="00A05E17">
      <w:pPr>
        <w:pStyle w:val="ListParagraph"/>
        <w:numPr>
          <w:ilvl w:val="0"/>
          <w:numId w:val="2"/>
        </w:numPr>
        <w:spacing w:after="60"/>
        <w:contextualSpacing w:val="0"/>
      </w:pPr>
      <w:r>
        <w:rPr>
          <w:b/>
        </w:rPr>
        <w:t xml:space="preserve">Understand the </w:t>
      </w:r>
      <w:r>
        <w:rPr>
          <w:b/>
          <w:i/>
        </w:rPr>
        <w:t xml:space="preserve">nature </w:t>
      </w:r>
      <w:r>
        <w:rPr>
          <w:b/>
        </w:rPr>
        <w:t xml:space="preserve">of the relationships you sustain with others.  </w:t>
      </w:r>
      <w:r>
        <w:t xml:space="preserve">While in every relationship we should manifest a Christ-like spirit and demeanor, not every relationship is founded upon a </w:t>
      </w:r>
      <w:r>
        <w:rPr>
          <w:i/>
        </w:rPr>
        <w:t xml:space="preserve">spiritual foundation.  </w:t>
      </w:r>
      <w:r>
        <w:t>For instance, on what is your relationship with your:</w:t>
      </w:r>
    </w:p>
    <w:p w14:paraId="4A9633B0" w14:textId="094891F3" w:rsidR="00700710" w:rsidRDefault="00752E4E" w:rsidP="00A05E17">
      <w:pPr>
        <w:pStyle w:val="ListParagraph"/>
        <w:numPr>
          <w:ilvl w:val="1"/>
          <w:numId w:val="4"/>
        </w:numPr>
        <w:spacing w:after="60"/>
        <w:ind w:left="1080"/>
        <w:contextualSpacing w:val="0"/>
      </w:pPr>
      <w:r>
        <w:t>Mechanic founded?  His</w:t>
      </w:r>
      <w:r w:rsidR="00700710">
        <w:t xml:space="preserve"> understan</w:t>
      </w:r>
      <w:r>
        <w:t>ding of the Scriptures, or his</w:t>
      </w:r>
      <w:r w:rsidR="00700710">
        <w:t xml:space="preserve"> mechanical knowledge, abilities, and integrity?  I’m trying to get my car fixed, not supporting his views on </w:t>
      </w:r>
      <w:r w:rsidR="005D163F">
        <w:t>fornication</w:t>
      </w:r>
      <w:r w:rsidR="00700710">
        <w:t xml:space="preserve"> or homosexuality</w:t>
      </w:r>
      <w:r>
        <w:t>.  Now if he makes such part of his</w:t>
      </w:r>
      <w:r w:rsidR="005D163F">
        <w:t xml:space="preserve"> business by posting pornographic or pro-homosexual posters in the lo</w:t>
      </w:r>
      <w:r>
        <w:t xml:space="preserve">bby, I certainly can </w:t>
      </w:r>
      <w:r w:rsidR="005D163F">
        <w:t xml:space="preserve">take my business elsewhere. </w:t>
      </w:r>
    </w:p>
    <w:p w14:paraId="7F49B16A" w14:textId="5B27ED29" w:rsidR="00700710" w:rsidRDefault="00700710" w:rsidP="00A05E17">
      <w:pPr>
        <w:pStyle w:val="ListParagraph"/>
        <w:numPr>
          <w:ilvl w:val="1"/>
          <w:numId w:val="4"/>
        </w:numPr>
        <w:spacing w:after="60"/>
        <w:ind w:left="1080"/>
        <w:contextualSpacing w:val="0"/>
      </w:pPr>
      <w:r>
        <w:t xml:space="preserve">Doctor/Dentist founded?  If I go to the Franciscan Hospital, I’m seeking medical attention not supporting Catholicism.  </w:t>
      </w:r>
      <w:r w:rsidR="00752E4E">
        <w:t xml:space="preserve">At one time, my doctor (G.P.) smoked like a chimney (even in his office) and cussed like a sailor, but he and I had an agreement: I went to him when I thought I needed medical attention, and he was going to come to me when he thought he needed </w:t>
      </w:r>
      <w:r w:rsidR="00752E4E">
        <w:rPr>
          <w:i/>
        </w:rPr>
        <w:t xml:space="preserve">spiritual </w:t>
      </w:r>
      <w:r w:rsidR="00752E4E">
        <w:t xml:space="preserve">treatment (sadly, I attended his funeral without him ever doing so).  I went to him because he was a good </w:t>
      </w:r>
      <w:r w:rsidR="00752E4E">
        <w:rPr>
          <w:i/>
        </w:rPr>
        <w:t xml:space="preserve">doctor, </w:t>
      </w:r>
      <w:r w:rsidR="00752E4E">
        <w:t xml:space="preserve">not for </w:t>
      </w:r>
      <w:r w:rsidR="00752E4E">
        <w:rPr>
          <w:i/>
        </w:rPr>
        <w:t xml:space="preserve">moral </w:t>
      </w:r>
      <w:r w:rsidR="005B63C9">
        <w:t xml:space="preserve">teaching, support, or encouragement. </w:t>
      </w:r>
    </w:p>
    <w:p w14:paraId="22D05843" w14:textId="24D4BD3C" w:rsidR="00752E4E" w:rsidRDefault="00752E4E" w:rsidP="00A05E17">
      <w:pPr>
        <w:pStyle w:val="ListParagraph"/>
        <w:numPr>
          <w:ilvl w:val="1"/>
          <w:numId w:val="4"/>
        </w:numPr>
        <w:spacing w:after="60"/>
        <w:ind w:left="1080"/>
        <w:contextualSpacing w:val="0"/>
      </w:pPr>
      <w:r>
        <w:t>Businesses with whom I do business</w:t>
      </w:r>
      <w:r w:rsidR="005B63C9">
        <w:t xml:space="preserve"> founded</w:t>
      </w:r>
      <w:r>
        <w:t>?  “The b</w:t>
      </w:r>
      <w:r w:rsidR="005B63C9">
        <w:t>usiness of business is business.</w:t>
      </w:r>
      <w:r>
        <w:t xml:space="preserve">” </w:t>
      </w:r>
      <w:r w:rsidR="005B63C9">
        <w:t xml:space="preserve"> I suspect the current trend of social/political awareness in business is much more about the bottom line than any cultural or social responsibility.  B</w:t>
      </w:r>
      <w:r>
        <w:t xml:space="preserve">ut if a business forgets </w:t>
      </w:r>
      <w:r w:rsidR="005B63C9">
        <w:t>or undermines the nature of my relationship,</w:t>
      </w:r>
      <w:r>
        <w:t xml:space="preserve"> th</w:t>
      </w:r>
      <w:r w:rsidR="005B63C9">
        <w:t xml:space="preserve">at’s on them- I can continue to purchase their product or service (because that’s the nature of the relationship on my end) or take my business elsewhere.  So, if you like Coke and want to continue to drink it, do so- it’s no different than purchasing medical treatment from a Methodist or Catholic hospital.  If </w:t>
      </w:r>
      <w:r w:rsidR="005B63C9">
        <w:rPr>
          <w:i/>
        </w:rPr>
        <w:t xml:space="preserve">your </w:t>
      </w:r>
      <w:r w:rsidR="005B63C9">
        <w:t xml:space="preserve">conscience won’t allow you to drink Coke (or watch professional sports), then by all means don’t, </w:t>
      </w:r>
      <w:r w:rsidR="005B63C9">
        <w:rPr>
          <w:u w:val="single"/>
        </w:rPr>
        <w:t>cf. Rom.14</w:t>
      </w:r>
      <w:proofErr w:type="gramStart"/>
      <w:r w:rsidR="005B63C9">
        <w:rPr>
          <w:u w:val="single"/>
        </w:rPr>
        <w:t>:16,20</w:t>
      </w:r>
      <w:proofErr w:type="gramEnd"/>
      <w:r w:rsidR="005B63C9">
        <w:rPr>
          <w:u w:val="single"/>
        </w:rPr>
        <w:t>-23</w:t>
      </w:r>
      <w:r w:rsidR="005B63C9">
        <w:t xml:space="preserve">. </w:t>
      </w:r>
      <w:r>
        <w:t xml:space="preserve"> </w:t>
      </w:r>
    </w:p>
    <w:p w14:paraId="05251DCB" w14:textId="0CE6CCC9" w:rsidR="00700710" w:rsidRDefault="005B63C9" w:rsidP="00A05E17">
      <w:pPr>
        <w:pStyle w:val="ListParagraph"/>
        <w:numPr>
          <w:ilvl w:val="1"/>
          <w:numId w:val="4"/>
        </w:numPr>
        <w:spacing w:after="60"/>
        <w:ind w:left="1080"/>
        <w:contextualSpacing w:val="0"/>
      </w:pPr>
      <w:r>
        <w:t>Fishing Buddy</w:t>
      </w:r>
      <w:r w:rsidR="00F37F6C">
        <w:t xml:space="preserve"> or </w:t>
      </w:r>
      <w:r w:rsidR="00700710">
        <w:t>Fello</w:t>
      </w:r>
      <w:r w:rsidR="00F37F6C">
        <w:t xml:space="preserve">w Ballgame or Movie Enthusiast founded? These </w:t>
      </w:r>
      <w:r w:rsidR="00F37F6C">
        <w:rPr>
          <w:i/>
        </w:rPr>
        <w:t xml:space="preserve">relationships </w:t>
      </w:r>
      <w:r w:rsidR="00F37F6C">
        <w:t xml:space="preserve">are founded on a shared (and non-sinful!) and enjoyed activity.  They are not endorsements of spiritual character, though they may lead to spiritual opportunities.  Jesus spent time with </w:t>
      </w:r>
      <w:r w:rsidR="00F37F6C">
        <w:rPr>
          <w:i/>
        </w:rPr>
        <w:t xml:space="preserve">sinners </w:t>
      </w:r>
      <w:r w:rsidR="00F37F6C">
        <w:t xml:space="preserve">too, </w:t>
      </w:r>
      <w:r w:rsidR="00F37F6C">
        <w:rPr>
          <w:u w:val="single"/>
        </w:rPr>
        <w:t>cf. Matt.9</w:t>
      </w:r>
      <w:proofErr w:type="gramStart"/>
      <w:r w:rsidR="00F37F6C">
        <w:rPr>
          <w:u w:val="single"/>
        </w:rPr>
        <w:t>:10</w:t>
      </w:r>
      <w:proofErr w:type="gramEnd"/>
      <w:r w:rsidR="00F37F6C">
        <w:rPr>
          <w:u w:val="single"/>
        </w:rPr>
        <w:t>-13</w:t>
      </w:r>
      <w:r w:rsidR="00F37F6C">
        <w:t xml:space="preserve">. </w:t>
      </w:r>
    </w:p>
    <w:p w14:paraId="75AEF760" w14:textId="663DA9D8" w:rsidR="00B322E5" w:rsidRPr="00A05E17" w:rsidRDefault="00F37F6C" w:rsidP="00B322E5">
      <w:pPr>
        <w:spacing w:after="120"/>
        <w:rPr>
          <w:b/>
        </w:rPr>
      </w:pPr>
      <w:r>
        <w:rPr>
          <w:b/>
        </w:rPr>
        <w:t xml:space="preserve">Conclusions: 1) We should never be unnecessarily </w:t>
      </w:r>
      <w:r>
        <w:rPr>
          <w:b/>
          <w:i/>
        </w:rPr>
        <w:t>offensive;</w:t>
      </w:r>
      <w:r>
        <w:rPr>
          <w:b/>
        </w:rPr>
        <w:t xml:space="preserve"> 2) When we buy a product or purchase a service, we’re doing </w:t>
      </w:r>
      <w:r w:rsidR="00A05E17">
        <w:rPr>
          <w:b/>
        </w:rPr>
        <w:t xml:space="preserve">just </w:t>
      </w:r>
      <w:r>
        <w:rPr>
          <w:b/>
        </w:rPr>
        <w:t>that rathe</w:t>
      </w:r>
      <w:r w:rsidR="00A05E17">
        <w:rPr>
          <w:b/>
        </w:rPr>
        <w:t>r than endorsing a company and its perspectives; 3) Christians are always going to</w:t>
      </w:r>
      <w:r w:rsidR="00BC7265">
        <w:rPr>
          <w:b/>
        </w:rPr>
        <w:t xml:space="preserve"> be</w:t>
      </w:r>
      <w:r w:rsidR="00A05E17">
        <w:rPr>
          <w:b/>
        </w:rPr>
        <w:t xml:space="preserve"> </w:t>
      </w:r>
      <w:r w:rsidR="00A05E17">
        <w:rPr>
          <w:b/>
          <w:i/>
        </w:rPr>
        <w:t xml:space="preserve">strangers </w:t>
      </w:r>
      <w:r w:rsidR="00A05E17">
        <w:rPr>
          <w:b/>
        </w:rPr>
        <w:t xml:space="preserve">to and </w:t>
      </w:r>
      <w:r w:rsidR="00A05E17">
        <w:rPr>
          <w:b/>
          <w:i/>
        </w:rPr>
        <w:t xml:space="preserve">aliens </w:t>
      </w:r>
      <w:r w:rsidR="00A05E17">
        <w:rPr>
          <w:b/>
        </w:rPr>
        <w:t xml:space="preserve">in </w:t>
      </w:r>
      <w:r w:rsidR="00A05E17">
        <w:rPr>
          <w:b/>
          <w:u w:val="single"/>
        </w:rPr>
        <w:t>this</w:t>
      </w:r>
      <w:r w:rsidR="00A05E17">
        <w:rPr>
          <w:b/>
        </w:rPr>
        <w:t xml:space="preserve"> world- just be sure you are </w:t>
      </w:r>
      <w:r w:rsidR="00A05E17">
        <w:rPr>
          <w:b/>
          <w:i/>
        </w:rPr>
        <w:t xml:space="preserve">“fellow-citizens with the saints, and are of God’s household, having been built upon the foundation of the apostles and prophets, Christ Jesus Himself being the cornerstone,” </w:t>
      </w:r>
      <w:r w:rsidR="00A05E17">
        <w:rPr>
          <w:b/>
          <w:u w:val="single"/>
        </w:rPr>
        <w:t>Eph.2</w:t>
      </w:r>
      <w:proofErr w:type="gramStart"/>
      <w:r w:rsidR="00A05E17">
        <w:rPr>
          <w:b/>
          <w:u w:val="single"/>
        </w:rPr>
        <w:t>:19</w:t>
      </w:r>
      <w:proofErr w:type="gramEnd"/>
      <w:r w:rsidR="00A05E17">
        <w:rPr>
          <w:b/>
          <w:u w:val="single"/>
        </w:rPr>
        <w:t>-20</w:t>
      </w:r>
      <w:r w:rsidR="00A05E17">
        <w:rPr>
          <w:b/>
        </w:rPr>
        <w:t xml:space="preserve">. </w:t>
      </w:r>
      <w:bookmarkStart w:id="0" w:name="_GoBack"/>
      <w:bookmarkEnd w:id="0"/>
    </w:p>
    <w:sectPr w:rsidR="00B322E5" w:rsidRPr="00A05E17" w:rsidSect="00A05E17">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74B8B"/>
    <w:multiLevelType w:val="hybridMultilevel"/>
    <w:tmpl w:val="B2085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482BF7"/>
    <w:multiLevelType w:val="hybridMultilevel"/>
    <w:tmpl w:val="9EBE6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6D62F4"/>
    <w:multiLevelType w:val="hybridMultilevel"/>
    <w:tmpl w:val="F3B8A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F375DF"/>
    <w:multiLevelType w:val="hybridMultilevel"/>
    <w:tmpl w:val="721CF9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E6"/>
    <w:rsid w:val="004679D7"/>
    <w:rsid w:val="005B63C9"/>
    <w:rsid w:val="005D163F"/>
    <w:rsid w:val="00700710"/>
    <w:rsid w:val="00752E4E"/>
    <w:rsid w:val="008728F9"/>
    <w:rsid w:val="009453E6"/>
    <w:rsid w:val="00A05E17"/>
    <w:rsid w:val="00A10A35"/>
    <w:rsid w:val="00A26C99"/>
    <w:rsid w:val="00A57127"/>
    <w:rsid w:val="00AB6DA4"/>
    <w:rsid w:val="00B322E5"/>
    <w:rsid w:val="00B94170"/>
    <w:rsid w:val="00BC7265"/>
    <w:rsid w:val="00C3288B"/>
    <w:rsid w:val="00CD5320"/>
    <w:rsid w:val="00D11AC9"/>
    <w:rsid w:val="00D52793"/>
    <w:rsid w:val="00DD723B"/>
    <w:rsid w:val="00F37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FD32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9453E6"/>
  </w:style>
  <w:style w:type="paragraph" w:styleId="ListParagraph">
    <w:name w:val="List Paragraph"/>
    <w:basedOn w:val="Normal"/>
    <w:uiPriority w:val="34"/>
    <w:qFormat/>
    <w:rsid w:val="00A26C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9453E6"/>
  </w:style>
  <w:style w:type="paragraph" w:styleId="ListParagraph">
    <w:name w:val="List Paragraph"/>
    <w:basedOn w:val="Normal"/>
    <w:uiPriority w:val="34"/>
    <w:qFormat/>
    <w:rsid w:val="00A26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941</Words>
  <Characters>5364</Characters>
  <Application>Microsoft Macintosh Word</Application>
  <DocSecurity>0</DocSecurity>
  <Lines>44</Lines>
  <Paragraphs>12</Paragraphs>
  <ScaleCrop>false</ScaleCrop>
  <Company>Southside Church of Christ</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5</cp:revision>
  <cp:lastPrinted>2021-05-09T11:39:00Z</cp:lastPrinted>
  <dcterms:created xsi:type="dcterms:W3CDTF">2021-05-09T09:15:00Z</dcterms:created>
  <dcterms:modified xsi:type="dcterms:W3CDTF">2021-05-09T17:50:00Z</dcterms:modified>
</cp:coreProperties>
</file>