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00E4" w14:textId="77EE1C6E" w:rsidR="00AB6DA4" w:rsidRDefault="00D9281F" w:rsidP="006059C4">
      <w:pPr>
        <w:spacing w:after="120"/>
        <w:jc w:val="center"/>
        <w:rPr>
          <w:b/>
        </w:rPr>
      </w:pPr>
      <w:r>
        <w:rPr>
          <w:b/>
        </w:rPr>
        <w:t>Christian Survival (and Thriving)</w:t>
      </w:r>
      <w:r w:rsidR="006059C4" w:rsidRPr="006059C4">
        <w:rPr>
          <w:b/>
        </w:rPr>
        <w:t xml:space="preserve"> Truths</w:t>
      </w:r>
    </w:p>
    <w:p w14:paraId="04C5A82B" w14:textId="45FA5E1A" w:rsidR="00D9281F" w:rsidRPr="00D9281F" w:rsidRDefault="00D9281F" w:rsidP="00D9281F">
      <w:pPr>
        <w:spacing w:after="120"/>
      </w:pPr>
      <w:r>
        <w:t>Wow- what a year!  A pandem</w:t>
      </w:r>
      <w:r w:rsidR="00B279B8">
        <w:t xml:space="preserve">ic (and all that goes with it: home-schooling and e-learning; worship at home; bible study via Zoom meeting and </w:t>
      </w:r>
      <w:r w:rsidR="00B87306">
        <w:t>F</w:t>
      </w:r>
      <w:r w:rsidR="00B279B8">
        <w:t>acebook</w:t>
      </w:r>
      <w:r w:rsidR="00EE7E8F">
        <w:t>, assemblies without handshakes and hugs, but with masks and social distancing</w:t>
      </w:r>
      <w:r w:rsidR="00B279B8">
        <w:t xml:space="preserve">), </w:t>
      </w:r>
      <w:r>
        <w:t xml:space="preserve">Spring flooding in some parts of the country, </w:t>
      </w:r>
      <w:r w:rsidR="00B279B8">
        <w:t>murder hornets, triple digit heat, wildfires, a hurricane or two, and for me throw in there two family funerals and contracting Covid-19!  I don’t know about you, but if December 31</w:t>
      </w:r>
      <w:r w:rsidR="00B279B8" w:rsidRPr="00B279B8">
        <w:rPr>
          <w:vertAlign w:val="superscript"/>
        </w:rPr>
        <w:t>st</w:t>
      </w:r>
      <w:r w:rsidR="00B279B8">
        <w:t xml:space="preserve"> actually gets here, I plan to stay up late enough to make sure 2020 really leaves! </w:t>
      </w:r>
      <w:r w:rsidR="0062334F">
        <w:t xml:space="preserve"> But t</w:t>
      </w:r>
      <w:r w:rsidR="00B279B8">
        <w:t>he most troubling of all</w:t>
      </w:r>
      <w:r w:rsidR="0062334F">
        <w:t>, at least for me,</w:t>
      </w:r>
      <w:r w:rsidR="00B279B8">
        <w:t xml:space="preserve"> is the collective state of our country.  Shootings, r</w:t>
      </w:r>
      <w:r w:rsidR="00EE7E8F">
        <w:t>iots, burning and razing entire sections of cities</w:t>
      </w:r>
      <w:r w:rsidR="00B279B8">
        <w:t xml:space="preserve">, </w:t>
      </w:r>
      <w:r w:rsidR="00EE7E8F">
        <w:t xml:space="preserve">protests (peaceful and otherwise)- I’ve stopped paying attention to news on any format…I just don’t know </w:t>
      </w:r>
      <w:r w:rsidR="0062334F">
        <w:t>what will become of all this!  But recently (and thankfully!) my faith kicked in</w:t>
      </w:r>
      <w:r w:rsidR="00EE7E8F">
        <w:t xml:space="preserve"> and I realized (more li</w:t>
      </w:r>
      <w:r w:rsidR="0062334F">
        <w:t>ke remembered</w:t>
      </w:r>
      <w:r w:rsidR="00EE7E8F">
        <w:t xml:space="preserve">) some truths that God’s Word teaches us to not only </w:t>
      </w:r>
      <w:r w:rsidR="00EE7E8F">
        <w:rPr>
          <w:i/>
        </w:rPr>
        <w:t>su</w:t>
      </w:r>
      <w:r w:rsidR="00B87306">
        <w:rPr>
          <w:i/>
        </w:rPr>
        <w:t>rvive</w:t>
      </w:r>
      <w:r w:rsidR="00EE7E8F">
        <w:rPr>
          <w:i/>
        </w:rPr>
        <w:t xml:space="preserve"> </w:t>
      </w:r>
      <w:proofErr w:type="gramStart"/>
      <w:r w:rsidR="00EE7E8F">
        <w:t>but</w:t>
      </w:r>
      <w:proofErr w:type="gramEnd"/>
      <w:r w:rsidR="00EE7E8F">
        <w:t xml:space="preserve"> </w:t>
      </w:r>
      <w:r w:rsidR="00B87306">
        <w:rPr>
          <w:i/>
        </w:rPr>
        <w:t>thrive</w:t>
      </w:r>
      <w:r w:rsidR="00EE7E8F">
        <w:rPr>
          <w:i/>
        </w:rPr>
        <w:t xml:space="preserve"> </w:t>
      </w:r>
      <w:r w:rsidR="00EE7E8F">
        <w:t xml:space="preserve">in just such circumstances as these…  </w:t>
      </w:r>
    </w:p>
    <w:p w14:paraId="6F4FCF18" w14:textId="799CA5A2" w:rsidR="006059C4" w:rsidRDefault="006059C4" w:rsidP="005B6B32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This world is </w:t>
      </w:r>
      <w:r>
        <w:rPr>
          <w:i/>
        </w:rPr>
        <w:t xml:space="preserve">flawed </w:t>
      </w:r>
      <w:r w:rsidR="002D6A85">
        <w:t xml:space="preserve">and will never be anything else, </w:t>
      </w:r>
      <w:r w:rsidR="002D6A85">
        <w:rPr>
          <w:u w:val="single"/>
        </w:rPr>
        <w:t>Gen.1</w:t>
      </w:r>
      <w:proofErr w:type="gramStart"/>
      <w:r w:rsidR="002D6A85">
        <w:rPr>
          <w:u w:val="single"/>
        </w:rPr>
        <w:t>:27</w:t>
      </w:r>
      <w:proofErr w:type="gramEnd"/>
      <w:r w:rsidR="002D6A85">
        <w:rPr>
          <w:u w:val="single"/>
        </w:rPr>
        <w:t>-31</w:t>
      </w:r>
      <w:r w:rsidR="002D6A85">
        <w:t xml:space="preserve"> </w:t>
      </w:r>
      <w:r w:rsidR="002D6A85">
        <w:sym w:font="Wingdings" w:char="F0E0"/>
      </w:r>
      <w:r w:rsidR="002D6A85">
        <w:t xml:space="preserve"> </w:t>
      </w:r>
      <w:r w:rsidR="002D6A85">
        <w:rPr>
          <w:u w:val="single"/>
        </w:rPr>
        <w:t>Gen.3:6-7,17-19,23-24</w:t>
      </w:r>
      <w:r w:rsidR="002D6A85">
        <w:t>.</w:t>
      </w:r>
    </w:p>
    <w:p w14:paraId="63C8ADC2" w14:textId="263557D5" w:rsidR="006059C4" w:rsidRDefault="006059C4" w:rsidP="005B6B32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This world is </w:t>
      </w:r>
      <w:r>
        <w:rPr>
          <w:i/>
        </w:rPr>
        <w:t xml:space="preserve">not fair </w:t>
      </w:r>
      <w:r w:rsidR="002D6A85">
        <w:t xml:space="preserve">and will never be anything else, </w:t>
      </w:r>
      <w:r w:rsidR="002D6A85">
        <w:rPr>
          <w:u w:val="single"/>
        </w:rPr>
        <w:t>Acts 4:1-3,17,21,23-26</w:t>
      </w:r>
      <w:r w:rsidR="002D6A85">
        <w:t>.</w:t>
      </w:r>
    </w:p>
    <w:p w14:paraId="24BEDB7F" w14:textId="73DDC39D" w:rsidR="006059C4" w:rsidRDefault="006059C4" w:rsidP="005B6B32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This world is </w:t>
      </w:r>
      <w:r>
        <w:rPr>
          <w:i/>
        </w:rPr>
        <w:t xml:space="preserve">futile </w:t>
      </w:r>
      <w:r w:rsidR="002D6A85">
        <w:t xml:space="preserve">and will never be anything else, </w:t>
      </w:r>
      <w:r w:rsidR="002D6A85">
        <w:rPr>
          <w:u w:val="single"/>
        </w:rPr>
        <w:t>Rom.1</w:t>
      </w:r>
      <w:proofErr w:type="gramStart"/>
      <w:r w:rsidR="002D6A85">
        <w:rPr>
          <w:u w:val="single"/>
        </w:rPr>
        <w:t>:21</w:t>
      </w:r>
      <w:proofErr w:type="gramEnd"/>
      <w:r w:rsidR="002D6A85">
        <w:rPr>
          <w:u w:val="single"/>
        </w:rPr>
        <w:t>-23</w:t>
      </w:r>
      <w:r w:rsidR="002D6A85">
        <w:t xml:space="preserve"> (see also </w:t>
      </w:r>
      <w:r w:rsidR="002D6A85">
        <w:rPr>
          <w:u w:val="single"/>
        </w:rPr>
        <w:t>Eph.4:17-19</w:t>
      </w:r>
      <w:r w:rsidR="002D6A85">
        <w:t xml:space="preserve">, </w:t>
      </w:r>
      <w:r w:rsidR="002D6A85">
        <w:rPr>
          <w:i/>
        </w:rPr>
        <w:t>“in the futility of their mind”</w:t>
      </w:r>
      <w:r w:rsidR="002D6A85">
        <w:t xml:space="preserve">); </w:t>
      </w:r>
      <w:r w:rsidR="002D6A85">
        <w:rPr>
          <w:u w:val="single"/>
        </w:rPr>
        <w:t>Rom.8:20</w:t>
      </w:r>
      <w:r w:rsidR="00B31164">
        <w:t>.</w:t>
      </w:r>
    </w:p>
    <w:p w14:paraId="64AA49CA" w14:textId="491AB9E6" w:rsidR="00B31164" w:rsidRDefault="00B31164" w:rsidP="005B6B32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This world is </w:t>
      </w:r>
      <w:r>
        <w:rPr>
          <w:i/>
        </w:rPr>
        <w:t xml:space="preserve">doomed </w:t>
      </w:r>
      <w:r>
        <w:t xml:space="preserve">and </w:t>
      </w:r>
      <w:r>
        <w:rPr>
          <w:i/>
        </w:rPr>
        <w:t xml:space="preserve">devoted to destruction, </w:t>
      </w:r>
      <w:r>
        <w:rPr>
          <w:u w:val="single"/>
        </w:rPr>
        <w:t>2Pet.3</w:t>
      </w:r>
      <w:proofErr w:type="gramStart"/>
      <w:r>
        <w:rPr>
          <w:u w:val="single"/>
        </w:rPr>
        <w:t>:2</w:t>
      </w:r>
      <w:proofErr w:type="gramEnd"/>
      <w:r>
        <w:rPr>
          <w:u w:val="single"/>
        </w:rPr>
        <w:t>-3,10</w:t>
      </w:r>
      <w:r>
        <w:t xml:space="preserve">. </w:t>
      </w:r>
    </w:p>
    <w:p w14:paraId="215A86C6" w14:textId="13AA5852" w:rsidR="00B31164" w:rsidRPr="00B31164" w:rsidRDefault="00B31164" w:rsidP="00B31164">
      <w:pPr>
        <w:spacing w:after="120"/>
        <w:rPr>
          <w:b/>
        </w:rPr>
      </w:pPr>
      <w:r>
        <w:rPr>
          <w:b/>
        </w:rPr>
        <w:t>But…</w:t>
      </w:r>
    </w:p>
    <w:p w14:paraId="48F75FD1" w14:textId="30F8E0CA" w:rsidR="00C60A4A" w:rsidRDefault="005B6B32" w:rsidP="005B6B3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There will be a </w:t>
      </w:r>
      <w:r>
        <w:rPr>
          <w:i/>
        </w:rPr>
        <w:t xml:space="preserve">new heavens </w:t>
      </w:r>
      <w:r>
        <w:t xml:space="preserve">and a </w:t>
      </w:r>
      <w:r>
        <w:rPr>
          <w:i/>
        </w:rPr>
        <w:t xml:space="preserve">new earth </w:t>
      </w:r>
      <w:r>
        <w:t xml:space="preserve">in which </w:t>
      </w:r>
      <w:r>
        <w:rPr>
          <w:i/>
        </w:rPr>
        <w:t xml:space="preserve">righteousness </w:t>
      </w:r>
      <w:r>
        <w:t xml:space="preserve">dwells, </w:t>
      </w:r>
      <w:r>
        <w:rPr>
          <w:u w:val="single"/>
        </w:rPr>
        <w:t>2Pet.</w:t>
      </w:r>
      <w:r w:rsidR="0062334F">
        <w:rPr>
          <w:u w:val="single"/>
        </w:rPr>
        <w:t>3</w:t>
      </w:r>
      <w:proofErr w:type="gramStart"/>
      <w:r w:rsidR="0062334F">
        <w:rPr>
          <w:u w:val="single"/>
        </w:rPr>
        <w:t>:</w:t>
      </w:r>
      <w:bookmarkStart w:id="0" w:name="_GoBack"/>
      <w:bookmarkEnd w:id="0"/>
      <w:r>
        <w:rPr>
          <w:u w:val="single"/>
        </w:rPr>
        <w:t>13</w:t>
      </w:r>
      <w:proofErr w:type="gramEnd"/>
      <w:r w:rsidR="00B31164">
        <w:t>.</w:t>
      </w:r>
    </w:p>
    <w:p w14:paraId="427170AB" w14:textId="5D95B6A6" w:rsidR="00B31164" w:rsidRDefault="00B31164" w:rsidP="005B6B3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God is </w:t>
      </w:r>
      <w:r>
        <w:rPr>
          <w:i/>
        </w:rPr>
        <w:t xml:space="preserve">more than fair; </w:t>
      </w:r>
      <w:r>
        <w:t xml:space="preserve">He is </w:t>
      </w:r>
      <w:r>
        <w:rPr>
          <w:i/>
        </w:rPr>
        <w:t xml:space="preserve">gracious </w:t>
      </w:r>
      <w:r>
        <w:t xml:space="preserve">and </w:t>
      </w:r>
      <w:r>
        <w:rPr>
          <w:i/>
        </w:rPr>
        <w:t xml:space="preserve">merciful, </w:t>
      </w:r>
      <w:r w:rsidR="005B6B32">
        <w:rPr>
          <w:u w:val="single"/>
        </w:rPr>
        <w:t>Rom.9</w:t>
      </w:r>
      <w:proofErr w:type="gramStart"/>
      <w:r w:rsidR="005B6B32">
        <w:rPr>
          <w:u w:val="single"/>
        </w:rPr>
        <w:t>:</w:t>
      </w:r>
      <w:r w:rsidR="00B87306">
        <w:rPr>
          <w:u w:val="single"/>
        </w:rPr>
        <w:t>22</w:t>
      </w:r>
      <w:proofErr w:type="gramEnd"/>
      <w:r w:rsidR="00B87306">
        <w:rPr>
          <w:u w:val="single"/>
        </w:rPr>
        <w:t>-26</w:t>
      </w:r>
      <w:r w:rsidR="00B87306">
        <w:t>.</w:t>
      </w:r>
    </w:p>
    <w:p w14:paraId="2F3D089A" w14:textId="5BBB530B" w:rsidR="00B31164" w:rsidRDefault="00B31164" w:rsidP="005B6B3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Your life in Christ is everything but </w:t>
      </w:r>
      <w:r>
        <w:rPr>
          <w:i/>
        </w:rPr>
        <w:t>futile</w:t>
      </w:r>
      <w:r w:rsidR="00324227">
        <w:rPr>
          <w:i/>
        </w:rPr>
        <w:t xml:space="preserve">- </w:t>
      </w:r>
      <w:r w:rsidR="00324227">
        <w:t xml:space="preserve">we have been </w:t>
      </w:r>
      <w:r w:rsidR="00324227">
        <w:rPr>
          <w:i/>
        </w:rPr>
        <w:t xml:space="preserve">redeemed </w:t>
      </w:r>
      <w:r w:rsidR="00324227">
        <w:t xml:space="preserve">from such things, </w:t>
      </w:r>
      <w:r w:rsidR="00324227">
        <w:rPr>
          <w:u w:val="single"/>
        </w:rPr>
        <w:t>1Pet.1</w:t>
      </w:r>
      <w:proofErr w:type="gramStart"/>
      <w:r w:rsidR="00324227">
        <w:rPr>
          <w:u w:val="single"/>
        </w:rPr>
        <w:t>:18</w:t>
      </w:r>
      <w:proofErr w:type="gramEnd"/>
      <w:r w:rsidR="00324227">
        <w:rPr>
          <w:u w:val="single"/>
        </w:rPr>
        <w:t>-19</w:t>
      </w:r>
      <w:r>
        <w:rPr>
          <w:i/>
        </w:rPr>
        <w:t xml:space="preserve">; </w:t>
      </w:r>
      <w:r w:rsidR="00324227">
        <w:t xml:space="preserve">so act like it, </w:t>
      </w:r>
      <w:r w:rsidR="00324227">
        <w:rPr>
          <w:u w:val="single"/>
        </w:rPr>
        <w:t>1Pet.1:20-25</w:t>
      </w:r>
      <w:r w:rsidR="00324227">
        <w:t xml:space="preserve">. </w:t>
      </w:r>
    </w:p>
    <w:p w14:paraId="51607F9D" w14:textId="553056B7" w:rsidR="005B6B32" w:rsidRDefault="005B6B32" w:rsidP="00B87306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Life’s </w:t>
      </w:r>
      <w:r>
        <w:rPr>
          <w:i/>
        </w:rPr>
        <w:t xml:space="preserve">futility </w:t>
      </w:r>
      <w:r w:rsidR="00324227">
        <w:t xml:space="preserve">and </w:t>
      </w:r>
      <w:r w:rsidR="00324227">
        <w:rPr>
          <w:i/>
        </w:rPr>
        <w:t xml:space="preserve">doom </w:t>
      </w:r>
      <w:r>
        <w:t xml:space="preserve">is endured in </w:t>
      </w:r>
      <w:r>
        <w:rPr>
          <w:i/>
        </w:rPr>
        <w:t xml:space="preserve">hope </w:t>
      </w:r>
      <w:r>
        <w:t xml:space="preserve">and expectation of eternal </w:t>
      </w:r>
      <w:r>
        <w:rPr>
          <w:i/>
        </w:rPr>
        <w:t xml:space="preserve">redemption </w:t>
      </w:r>
      <w:r>
        <w:t>for those who love and serve God</w:t>
      </w:r>
      <w:r>
        <w:rPr>
          <w:i/>
        </w:rPr>
        <w:t xml:space="preserve">, </w:t>
      </w:r>
      <w:r>
        <w:rPr>
          <w:u w:val="single"/>
        </w:rPr>
        <w:t>Rom.8</w:t>
      </w:r>
      <w:proofErr w:type="gramStart"/>
      <w:r>
        <w:rPr>
          <w:u w:val="single"/>
        </w:rPr>
        <w:t>:20b</w:t>
      </w:r>
      <w:proofErr w:type="gramEnd"/>
      <w:r>
        <w:rPr>
          <w:u w:val="single"/>
        </w:rPr>
        <w:t>-25</w:t>
      </w:r>
      <w:r>
        <w:t xml:space="preserve">. </w:t>
      </w:r>
    </w:p>
    <w:p w14:paraId="222E6FD7" w14:textId="335C4FFB" w:rsidR="005B6B32" w:rsidRDefault="005B6B32" w:rsidP="005B6B32">
      <w:pPr>
        <w:spacing w:after="120"/>
        <w:rPr>
          <w:b/>
        </w:rPr>
      </w:pPr>
      <w:r>
        <w:rPr>
          <w:b/>
        </w:rPr>
        <w:t>Conclusion</w:t>
      </w:r>
    </w:p>
    <w:p w14:paraId="7940507A" w14:textId="6552B46B" w:rsidR="005B6B32" w:rsidRDefault="005B6B32" w:rsidP="005B6B32">
      <w:pPr>
        <w:spacing w:after="120"/>
        <w:ind w:left="360"/>
      </w:pPr>
      <w:r w:rsidRPr="005B6B32">
        <w:rPr>
          <w:b/>
        </w:rPr>
        <w:t>This world</w:t>
      </w:r>
      <w:r>
        <w:t xml:space="preserve"> is </w:t>
      </w:r>
      <w:r>
        <w:rPr>
          <w:i/>
        </w:rPr>
        <w:t xml:space="preserve">not your home- </w:t>
      </w:r>
      <w:r>
        <w:t xml:space="preserve">those of faith are but </w:t>
      </w:r>
      <w:r>
        <w:rPr>
          <w:i/>
        </w:rPr>
        <w:t xml:space="preserve">pilgrims </w:t>
      </w:r>
      <w:r>
        <w:t xml:space="preserve">here journeying to a </w:t>
      </w:r>
      <w:r w:rsidRPr="005B6B32">
        <w:rPr>
          <w:b/>
          <w:i/>
        </w:rPr>
        <w:t>heavenly home</w:t>
      </w:r>
      <w:r>
        <w:rPr>
          <w:i/>
        </w:rPr>
        <w:t xml:space="preserve">, </w:t>
      </w:r>
      <w:r>
        <w:rPr>
          <w:u w:val="single"/>
        </w:rPr>
        <w:t>John 14:1-3</w:t>
      </w:r>
      <w:r>
        <w:t xml:space="preserve">; </w:t>
      </w:r>
      <w:r>
        <w:rPr>
          <w:u w:val="single"/>
        </w:rPr>
        <w:t>Eph.2</w:t>
      </w:r>
      <w:proofErr w:type="gramStart"/>
      <w:r>
        <w:rPr>
          <w:u w:val="single"/>
        </w:rPr>
        <w:t>:13</w:t>
      </w:r>
      <w:proofErr w:type="gramEnd"/>
      <w:r>
        <w:rPr>
          <w:u w:val="single"/>
        </w:rPr>
        <w:t>-22</w:t>
      </w:r>
      <w:r>
        <w:t>!</w:t>
      </w:r>
    </w:p>
    <w:p w14:paraId="6CA6A5EE" w14:textId="54B65965" w:rsidR="00B87306" w:rsidRPr="00B87306" w:rsidRDefault="00B87306" w:rsidP="005B6B32">
      <w:pPr>
        <w:spacing w:after="120"/>
        <w:ind w:left="360"/>
      </w:pPr>
      <w:r>
        <w:t xml:space="preserve">When we realize that </w:t>
      </w:r>
      <w:r>
        <w:rPr>
          <w:i/>
        </w:rPr>
        <w:t xml:space="preserve">this world- </w:t>
      </w:r>
      <w:r>
        <w:t xml:space="preserve">with all its flaws, failures, and futility is </w:t>
      </w:r>
      <w:r>
        <w:rPr>
          <w:b/>
        </w:rPr>
        <w:t>not</w:t>
      </w:r>
      <w:r>
        <w:t xml:space="preserve"> our home (and act accordingly, </w:t>
      </w:r>
      <w:r>
        <w:rPr>
          <w:u w:val="single"/>
        </w:rPr>
        <w:t>2Pet.3</w:t>
      </w:r>
      <w:proofErr w:type="gramStart"/>
      <w:r>
        <w:rPr>
          <w:u w:val="single"/>
        </w:rPr>
        <w:t>:11</w:t>
      </w:r>
      <w:proofErr w:type="gramEnd"/>
      <w:r>
        <w:rPr>
          <w:u w:val="single"/>
        </w:rPr>
        <w:t>-12</w:t>
      </w:r>
      <w:r>
        <w:t xml:space="preserve">!), then we have a future, and can not only </w:t>
      </w:r>
      <w:r>
        <w:rPr>
          <w:i/>
        </w:rPr>
        <w:t xml:space="preserve">survive </w:t>
      </w:r>
      <w:r>
        <w:t xml:space="preserve">but </w:t>
      </w:r>
      <w:r>
        <w:rPr>
          <w:i/>
        </w:rPr>
        <w:t xml:space="preserve">thrive </w:t>
      </w:r>
      <w:r>
        <w:t xml:space="preserve">in whatever the present presents! </w:t>
      </w:r>
    </w:p>
    <w:sectPr w:rsidR="00B87306" w:rsidRPr="00B87306" w:rsidSect="00B87306">
      <w:pgSz w:w="12240" w:h="15840"/>
      <w:pgMar w:top="2016" w:right="2016" w:bottom="2016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350"/>
    <w:multiLevelType w:val="hybridMultilevel"/>
    <w:tmpl w:val="3F2CF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488C"/>
    <w:multiLevelType w:val="hybridMultilevel"/>
    <w:tmpl w:val="C1E4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377E"/>
    <w:multiLevelType w:val="hybridMultilevel"/>
    <w:tmpl w:val="51522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4"/>
    <w:rsid w:val="002D6A85"/>
    <w:rsid w:val="00324227"/>
    <w:rsid w:val="004679D7"/>
    <w:rsid w:val="005B6B32"/>
    <w:rsid w:val="006059C4"/>
    <w:rsid w:val="0062334F"/>
    <w:rsid w:val="00AB6DA4"/>
    <w:rsid w:val="00B279B8"/>
    <w:rsid w:val="00B31164"/>
    <w:rsid w:val="00B87306"/>
    <w:rsid w:val="00C60A4A"/>
    <w:rsid w:val="00D9281F"/>
    <w:rsid w:val="00E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E1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330</Words>
  <Characters>1884</Characters>
  <Application>Microsoft Macintosh Word</Application>
  <DocSecurity>0</DocSecurity>
  <Lines>15</Lines>
  <Paragraphs>4</Paragraphs>
  <ScaleCrop>false</ScaleCrop>
  <Company>Southside Church of Christ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2020-08-30T12:43:00Z</cp:lastPrinted>
  <dcterms:created xsi:type="dcterms:W3CDTF">2020-08-21T12:54:00Z</dcterms:created>
  <dcterms:modified xsi:type="dcterms:W3CDTF">2020-09-01T18:13:00Z</dcterms:modified>
</cp:coreProperties>
</file>