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FDEBF" w14:textId="0C055370" w:rsidR="00824798" w:rsidRPr="001F684F" w:rsidRDefault="00906917" w:rsidP="005D7944">
      <w:pPr>
        <w:spacing w:after="120"/>
        <w:jc w:val="center"/>
        <w:rPr>
          <w:b/>
          <w:u w:val="single"/>
        </w:rPr>
      </w:pPr>
      <w:bookmarkStart w:id="0" w:name="_GoBack"/>
      <w:bookmarkEnd w:id="0"/>
      <w:r>
        <w:rPr>
          <w:b/>
        </w:rPr>
        <w:t>How Do I Love God?</w:t>
      </w:r>
      <w:r w:rsidR="001F684F">
        <w:rPr>
          <w:b/>
        </w:rPr>
        <w:t xml:space="preserve">  </w:t>
      </w:r>
      <w:r w:rsidR="001F684F">
        <w:rPr>
          <w:b/>
          <w:u w:val="single"/>
        </w:rPr>
        <w:t>1John 4:7 – 5:5</w:t>
      </w:r>
    </w:p>
    <w:p w14:paraId="0B010408" w14:textId="44C1BC5B" w:rsidR="00906917" w:rsidRDefault="00B105B1" w:rsidP="005D7944">
      <w:pPr>
        <w:spacing w:after="120"/>
      </w:pPr>
      <w:r>
        <w:rPr>
          <w:b/>
        </w:rPr>
        <w:t>Introduction:</w:t>
      </w:r>
      <w:r w:rsidR="005D7944">
        <w:t xml:space="preserve">  Linda Fink story/question: “How do I love God?”</w:t>
      </w:r>
    </w:p>
    <w:p w14:paraId="410454B0" w14:textId="744F3E3E" w:rsidR="005D7944" w:rsidRDefault="005D7944" w:rsidP="00B105B1">
      <w:pPr>
        <w:spacing w:after="120"/>
        <w:ind w:left="360"/>
      </w:pPr>
      <w:r>
        <w:t xml:space="preserve">It’s fair question, especially when we </w:t>
      </w:r>
      <w:r>
        <w:rPr>
          <w:i/>
        </w:rPr>
        <w:t xml:space="preserve">assume </w:t>
      </w:r>
      <w:r>
        <w:t>that love is an emotion over which we have, or can exercise</w:t>
      </w:r>
      <w:r w:rsidR="001F684F">
        <w:t>,</w:t>
      </w:r>
      <w:r>
        <w:t xml:space="preserve"> little control.  This just isn’t so, despite the fact that everyone today seems to think, believe, and </w:t>
      </w:r>
      <w:r>
        <w:rPr>
          <w:i/>
        </w:rPr>
        <w:t xml:space="preserve">feel </w:t>
      </w:r>
      <w:r>
        <w:t>otherwise.  “I can’t help the way I feel!” is the common refrain.  And so, believing such to be impossible, we expend little if any effort to control our emotions… including love</w:t>
      </w:r>
      <w:r w:rsidR="001F684F">
        <w:t>- and thus, we</w:t>
      </w:r>
      <w:r w:rsidR="00283EDE">
        <w:t xml:space="preserve"> start to</w:t>
      </w:r>
      <w:r w:rsidR="001F684F">
        <w:t xml:space="preserve"> </w:t>
      </w:r>
      <w:r w:rsidR="001F684F">
        <w:rPr>
          <w:i/>
        </w:rPr>
        <w:t xml:space="preserve">think </w:t>
      </w:r>
      <w:r w:rsidR="001F684F">
        <w:t xml:space="preserve">and </w:t>
      </w:r>
      <w:r w:rsidR="001F684F">
        <w:rPr>
          <w:i/>
        </w:rPr>
        <w:t xml:space="preserve">feel </w:t>
      </w:r>
      <w:r w:rsidR="001F684F">
        <w:t xml:space="preserve">about </w:t>
      </w:r>
      <w:r w:rsidR="00283EDE">
        <w:t xml:space="preserve">“love” the way </w:t>
      </w:r>
      <w:r w:rsidR="00283EDE">
        <w:rPr>
          <w:i/>
        </w:rPr>
        <w:t>the world does</w:t>
      </w:r>
      <w:r w:rsidR="00697E71">
        <w:t xml:space="preserve">, </w:t>
      </w:r>
      <w:r w:rsidR="00697E71">
        <w:rPr>
          <w:u w:val="single"/>
        </w:rPr>
        <w:t>cf. 1John 4:5</w:t>
      </w:r>
      <w:r>
        <w:t xml:space="preserve">.  </w:t>
      </w:r>
      <w:r w:rsidR="00283EDE">
        <w:t xml:space="preserve">Then, </w:t>
      </w:r>
      <w:r>
        <w:t xml:space="preserve">we </w:t>
      </w:r>
      <w:r w:rsidR="00283EDE">
        <w:t xml:space="preserve">conclude that we simply </w:t>
      </w:r>
      <w:r>
        <w:t xml:space="preserve">either </w:t>
      </w:r>
      <w:r>
        <w:rPr>
          <w:i/>
        </w:rPr>
        <w:t xml:space="preserve">love </w:t>
      </w:r>
      <w:r>
        <w:t xml:space="preserve">or we </w:t>
      </w:r>
      <w:r w:rsidR="00283EDE">
        <w:rPr>
          <w:i/>
        </w:rPr>
        <w:t xml:space="preserve">don’t, </w:t>
      </w:r>
      <w:r w:rsidR="00283EDE">
        <w:t>but that there’s nothing that we can really do about it one way or another.</w:t>
      </w:r>
      <w:r>
        <w:rPr>
          <w:i/>
        </w:rPr>
        <w:t xml:space="preserve">  </w:t>
      </w:r>
      <w:r>
        <w:t xml:space="preserve">And if we don’t </w:t>
      </w:r>
      <w:r>
        <w:rPr>
          <w:i/>
        </w:rPr>
        <w:t xml:space="preserve">feel </w:t>
      </w:r>
      <w:r w:rsidR="00697E71">
        <w:t>love- for God or anyone else,</w:t>
      </w:r>
      <w:r>
        <w:t xml:space="preserve"> we don’t really </w:t>
      </w:r>
      <w:r w:rsidR="00283EDE">
        <w:t xml:space="preserve">know how to even begin to do so, even if such should become our desire or intention. </w:t>
      </w:r>
      <w:r>
        <w:t xml:space="preserve">  </w:t>
      </w:r>
    </w:p>
    <w:p w14:paraId="5E31BD1A" w14:textId="77777777" w:rsidR="00697E71" w:rsidRDefault="00697E71" w:rsidP="005D7944">
      <w:pPr>
        <w:spacing w:after="120"/>
      </w:pPr>
      <w:r>
        <w:rPr>
          <w:b/>
        </w:rPr>
        <w:t>Preliminaries:  Let’s begin at the foundation…</w:t>
      </w:r>
    </w:p>
    <w:p w14:paraId="35306E21" w14:textId="25E5C7E4" w:rsidR="00697E71" w:rsidRDefault="00283EDE" w:rsidP="00B105B1">
      <w:pPr>
        <w:spacing w:after="120"/>
        <w:ind w:left="360"/>
      </w:pPr>
      <w:r>
        <w:t>But t</w:t>
      </w:r>
      <w:r w:rsidR="00697E71">
        <w:t>he premise</w:t>
      </w:r>
      <w:r>
        <w:t xml:space="preserve"> of such thinking</w:t>
      </w:r>
      <w:r w:rsidR="00697E71">
        <w:t xml:space="preserve"> is just wrong, and we know this i</w:t>
      </w:r>
      <w:r>
        <w:t xml:space="preserve">f we really think about it… </w:t>
      </w:r>
      <w:r w:rsidR="00697E71">
        <w:t>especially if we understand anything about what the Bible says.  For instance:</w:t>
      </w:r>
    </w:p>
    <w:p w14:paraId="1DFDC01B" w14:textId="68595616" w:rsidR="00697E71" w:rsidRDefault="00697E71" w:rsidP="00566E64">
      <w:pPr>
        <w:pStyle w:val="ListParagraph"/>
        <w:numPr>
          <w:ilvl w:val="0"/>
          <w:numId w:val="1"/>
        </w:numPr>
        <w:spacing w:after="120"/>
        <w:contextualSpacing w:val="0"/>
      </w:pPr>
      <w:r>
        <w:t xml:space="preserve">Why </w:t>
      </w:r>
      <w:r w:rsidR="00566E64">
        <w:t xml:space="preserve">do we stress the importance of “controlling your temper,” for example, if we have no real jurisdiction over our emotions?  </w:t>
      </w:r>
      <w:r w:rsidR="00283EDE">
        <w:t xml:space="preserve">Isn’t “anger” an </w:t>
      </w:r>
      <w:r w:rsidR="00283EDE">
        <w:rPr>
          <w:i/>
        </w:rPr>
        <w:t xml:space="preserve">emotion? </w:t>
      </w:r>
    </w:p>
    <w:p w14:paraId="2ABF96AA" w14:textId="77777777" w:rsidR="00566E64" w:rsidRDefault="00566E64" w:rsidP="00566E64">
      <w:pPr>
        <w:pStyle w:val="ListParagraph"/>
        <w:numPr>
          <w:ilvl w:val="0"/>
          <w:numId w:val="1"/>
        </w:numPr>
        <w:spacing w:after="120"/>
        <w:contextualSpacing w:val="0"/>
      </w:pPr>
      <w:r>
        <w:t xml:space="preserve">Additionally, and more importantly, consider all the </w:t>
      </w:r>
      <w:r>
        <w:rPr>
          <w:i/>
        </w:rPr>
        <w:t xml:space="preserve">emotions </w:t>
      </w:r>
      <w:r>
        <w:t xml:space="preserve">the Bible commands us to </w:t>
      </w:r>
      <w:r>
        <w:rPr>
          <w:i/>
        </w:rPr>
        <w:t xml:space="preserve">control </w:t>
      </w:r>
      <w:r>
        <w:t xml:space="preserve">or </w:t>
      </w:r>
      <w:r>
        <w:rPr>
          <w:i/>
        </w:rPr>
        <w:t xml:space="preserve">manage: </w:t>
      </w:r>
    </w:p>
    <w:p w14:paraId="1303BCD8" w14:textId="77777777" w:rsidR="00037E82" w:rsidRDefault="00566E64" w:rsidP="007824F6">
      <w:pPr>
        <w:spacing w:after="120"/>
        <w:ind w:left="1080"/>
      </w:pPr>
      <w:r w:rsidRPr="007824F6">
        <w:rPr>
          <w:i/>
        </w:rPr>
        <w:t xml:space="preserve">Sensuality </w:t>
      </w:r>
      <w:r w:rsidR="00037E82">
        <w:t xml:space="preserve">(unbridled </w:t>
      </w:r>
      <w:r w:rsidR="00037E82" w:rsidRPr="007824F6">
        <w:rPr>
          <w:i/>
        </w:rPr>
        <w:t>lust</w:t>
      </w:r>
      <w:r w:rsidR="00037E82">
        <w:t xml:space="preserve">), </w:t>
      </w:r>
      <w:r w:rsidR="00037E82" w:rsidRPr="007824F6">
        <w:rPr>
          <w:i/>
        </w:rPr>
        <w:t xml:space="preserve">enmity, jealousy, outbursts of anger, </w:t>
      </w:r>
      <w:r w:rsidR="00037E82">
        <w:t xml:space="preserve">and </w:t>
      </w:r>
      <w:r w:rsidR="00037E82" w:rsidRPr="007824F6">
        <w:rPr>
          <w:i/>
        </w:rPr>
        <w:t xml:space="preserve">envy </w:t>
      </w:r>
      <w:r w:rsidR="00037E82">
        <w:t xml:space="preserve">are all emotionally-based </w:t>
      </w:r>
      <w:r w:rsidR="00037E82" w:rsidRPr="007824F6">
        <w:rPr>
          <w:i/>
        </w:rPr>
        <w:t xml:space="preserve">“works of the flesh” </w:t>
      </w:r>
      <w:r w:rsidR="00037E82">
        <w:t xml:space="preserve">which we’re told to </w:t>
      </w:r>
      <w:r w:rsidR="00037E82" w:rsidRPr="007824F6">
        <w:rPr>
          <w:i/>
        </w:rPr>
        <w:t xml:space="preserve">control </w:t>
      </w:r>
      <w:r w:rsidR="00037E82">
        <w:t xml:space="preserve">or </w:t>
      </w:r>
      <w:r w:rsidR="00037E82" w:rsidRPr="007824F6">
        <w:rPr>
          <w:i/>
        </w:rPr>
        <w:t xml:space="preserve">eliminate </w:t>
      </w:r>
      <w:r w:rsidR="00037E82">
        <w:t xml:space="preserve">them, </w:t>
      </w:r>
      <w:r w:rsidR="00037E82" w:rsidRPr="007824F6">
        <w:rPr>
          <w:u w:val="single"/>
        </w:rPr>
        <w:t>Gal.5</w:t>
      </w:r>
      <w:proofErr w:type="gramStart"/>
      <w:r w:rsidR="00037E82" w:rsidRPr="007824F6">
        <w:rPr>
          <w:u w:val="single"/>
        </w:rPr>
        <w:t>:19</w:t>
      </w:r>
      <w:proofErr w:type="gramEnd"/>
      <w:r w:rsidR="00037E82" w:rsidRPr="007824F6">
        <w:rPr>
          <w:u w:val="single"/>
        </w:rPr>
        <w:t>-21</w:t>
      </w:r>
      <w:r w:rsidR="00037E82">
        <w:t>; and conversely,</w:t>
      </w:r>
    </w:p>
    <w:p w14:paraId="11707015" w14:textId="77777777" w:rsidR="00566E64" w:rsidRDefault="00037E82" w:rsidP="007824F6">
      <w:pPr>
        <w:spacing w:after="120"/>
        <w:ind w:left="1080"/>
      </w:pPr>
      <w:r w:rsidRPr="007824F6">
        <w:rPr>
          <w:i/>
        </w:rPr>
        <w:t xml:space="preserve">Love, joy, peace, patience, kindness, </w:t>
      </w:r>
      <w:r>
        <w:t xml:space="preserve">and </w:t>
      </w:r>
      <w:r w:rsidRPr="007824F6">
        <w:rPr>
          <w:i/>
        </w:rPr>
        <w:t xml:space="preserve">goodness </w:t>
      </w:r>
      <w:r>
        <w:t xml:space="preserve">either are or start as internal emotions, even if they have external manifestations, and all </w:t>
      </w:r>
      <w:r w:rsidR="00216144">
        <w:t xml:space="preserve">certainly </w:t>
      </w:r>
      <w:r>
        <w:t>fall under the category</w:t>
      </w:r>
      <w:r w:rsidR="00216144">
        <w:t xml:space="preserve"> of feelings over which we are to exercise </w:t>
      </w:r>
      <w:r w:rsidR="00216144" w:rsidRPr="007824F6">
        <w:rPr>
          <w:i/>
        </w:rPr>
        <w:t>self-control,</w:t>
      </w:r>
      <w:r>
        <w:t xml:space="preserve"> </w:t>
      </w:r>
      <w:r w:rsidRPr="007824F6">
        <w:rPr>
          <w:u w:val="single"/>
        </w:rPr>
        <w:t>Gal.5</w:t>
      </w:r>
      <w:proofErr w:type="gramStart"/>
      <w:r w:rsidRPr="007824F6">
        <w:rPr>
          <w:u w:val="single"/>
        </w:rPr>
        <w:t>:22</w:t>
      </w:r>
      <w:proofErr w:type="gramEnd"/>
      <w:r w:rsidR="00216144">
        <w:t xml:space="preserve">. </w:t>
      </w:r>
    </w:p>
    <w:p w14:paraId="05AF22A6" w14:textId="596C0719" w:rsidR="007824F6" w:rsidRPr="007824F6" w:rsidRDefault="007824F6" w:rsidP="007824F6">
      <w:pPr>
        <w:spacing w:after="120"/>
        <w:ind w:left="1080"/>
      </w:pPr>
      <w:r>
        <w:t xml:space="preserve">How else could we fulfill the command to </w:t>
      </w:r>
      <w:r>
        <w:rPr>
          <w:i/>
        </w:rPr>
        <w:t xml:space="preserve">“Be angry, and yet do not sin” </w:t>
      </w:r>
      <w:r>
        <w:t xml:space="preserve">or eliminate </w:t>
      </w:r>
      <w:r>
        <w:rPr>
          <w:i/>
        </w:rPr>
        <w:t xml:space="preserve">bitterness, wrath, </w:t>
      </w:r>
      <w:r>
        <w:t xml:space="preserve">and </w:t>
      </w:r>
      <w:r>
        <w:rPr>
          <w:i/>
        </w:rPr>
        <w:t xml:space="preserve">anger </w:t>
      </w:r>
      <w:r>
        <w:t xml:space="preserve">and yet be </w:t>
      </w:r>
      <w:r>
        <w:rPr>
          <w:i/>
        </w:rPr>
        <w:t xml:space="preserve">tender-hearted </w:t>
      </w:r>
      <w:r>
        <w:t xml:space="preserve">if we are not responsible for “how we feel,” </w:t>
      </w:r>
      <w:r>
        <w:rPr>
          <w:u w:val="single"/>
        </w:rPr>
        <w:t>Eph.26</w:t>
      </w:r>
      <w:proofErr w:type="gramStart"/>
      <w:r>
        <w:rPr>
          <w:u w:val="single"/>
        </w:rPr>
        <w:t>,31</w:t>
      </w:r>
      <w:proofErr w:type="gramEnd"/>
      <w:r>
        <w:rPr>
          <w:u w:val="single"/>
        </w:rPr>
        <w:t>-32</w:t>
      </w:r>
      <w:r>
        <w:t>?</w:t>
      </w:r>
    </w:p>
    <w:p w14:paraId="33ED44B2" w14:textId="1A8974DE" w:rsidR="007824F6" w:rsidRDefault="007824F6" w:rsidP="00483329">
      <w:pPr>
        <w:pStyle w:val="ListParagraph"/>
        <w:numPr>
          <w:ilvl w:val="0"/>
          <w:numId w:val="4"/>
        </w:numPr>
        <w:spacing w:after="120"/>
        <w:ind w:left="720"/>
        <w:contextualSpacing w:val="0"/>
      </w:pPr>
      <w:r>
        <w:t xml:space="preserve">So, the truth is that </w:t>
      </w:r>
      <w:r>
        <w:rPr>
          <w:b/>
        </w:rPr>
        <w:t xml:space="preserve">we are responsible for “how we feel”- </w:t>
      </w:r>
      <w:r>
        <w:t xml:space="preserve">both by </w:t>
      </w:r>
      <w:r>
        <w:rPr>
          <w:i/>
        </w:rPr>
        <w:t xml:space="preserve">controlling </w:t>
      </w:r>
      <w:r>
        <w:t xml:space="preserve">or </w:t>
      </w:r>
      <w:r>
        <w:rPr>
          <w:i/>
        </w:rPr>
        <w:t xml:space="preserve">eliminating </w:t>
      </w:r>
      <w:r>
        <w:t xml:space="preserve">negative </w:t>
      </w:r>
      <w:r w:rsidR="00483329">
        <w:t xml:space="preserve">emotions (which are contradictory to God’s word) and by </w:t>
      </w:r>
      <w:r w:rsidR="00483329">
        <w:rPr>
          <w:i/>
        </w:rPr>
        <w:t xml:space="preserve">generating </w:t>
      </w:r>
      <w:r w:rsidR="00483329">
        <w:t xml:space="preserve">the positive ones (which are commanded by God’s word). </w:t>
      </w:r>
    </w:p>
    <w:p w14:paraId="194DE899" w14:textId="46487D02" w:rsidR="00483329" w:rsidRDefault="00483329" w:rsidP="00483329">
      <w:pPr>
        <w:pStyle w:val="ListParagraph"/>
        <w:numPr>
          <w:ilvl w:val="0"/>
          <w:numId w:val="4"/>
        </w:numPr>
        <w:spacing w:after="120"/>
        <w:ind w:left="720"/>
        <w:contextualSpacing w:val="0"/>
      </w:pPr>
      <w:r>
        <w:t xml:space="preserve">What all of this means relative to our subject matter is that if we </w:t>
      </w:r>
      <w:r>
        <w:rPr>
          <w:i/>
        </w:rPr>
        <w:t xml:space="preserve">don’t love God, </w:t>
      </w:r>
      <w:r>
        <w:t xml:space="preserve">we </w:t>
      </w:r>
      <w:r w:rsidRPr="00283EDE">
        <w:rPr>
          <w:b/>
          <w:u w:val="single"/>
        </w:rPr>
        <w:t>must</w:t>
      </w:r>
      <w:r>
        <w:rPr>
          <w:b/>
        </w:rPr>
        <w:t xml:space="preserve"> learn to do </w:t>
      </w:r>
      <w:proofErr w:type="gramStart"/>
      <w:r>
        <w:rPr>
          <w:b/>
        </w:rPr>
        <w:t>so</w:t>
      </w:r>
      <w:r>
        <w:t>.</w:t>
      </w:r>
      <w:proofErr w:type="gramEnd"/>
      <w:r>
        <w:t xml:space="preserve">  This is not </w:t>
      </w:r>
      <w:r w:rsidR="00283EDE">
        <w:t xml:space="preserve">just a matter </w:t>
      </w:r>
      <w:r>
        <w:t xml:space="preserve">of “I just don’t </w:t>
      </w:r>
      <w:r>
        <w:rPr>
          <w:i/>
        </w:rPr>
        <w:t xml:space="preserve">feel </w:t>
      </w:r>
      <w:r>
        <w:t>it, and can’t help it”!  So...</w:t>
      </w:r>
    </w:p>
    <w:p w14:paraId="5D16F27B" w14:textId="7528880A" w:rsidR="00483329" w:rsidRDefault="00483329" w:rsidP="00483329">
      <w:pPr>
        <w:spacing w:after="120"/>
        <w:rPr>
          <w:b/>
        </w:rPr>
      </w:pPr>
      <w:r>
        <w:rPr>
          <w:b/>
        </w:rPr>
        <w:t xml:space="preserve">How do we </w:t>
      </w:r>
      <w:r>
        <w:rPr>
          <w:b/>
          <w:i/>
        </w:rPr>
        <w:t xml:space="preserve">learn </w:t>
      </w:r>
      <w:r>
        <w:rPr>
          <w:b/>
        </w:rPr>
        <w:t>to love God, even if, and perhaps especially if, “I don’t feel it”?</w:t>
      </w:r>
    </w:p>
    <w:p w14:paraId="346EB7FD" w14:textId="2655FC10" w:rsidR="007F5467" w:rsidRDefault="007F5467" w:rsidP="007F5467">
      <w:pPr>
        <w:pStyle w:val="ListParagraph"/>
        <w:numPr>
          <w:ilvl w:val="0"/>
          <w:numId w:val="6"/>
        </w:numPr>
        <w:spacing w:after="120"/>
        <w:rPr>
          <w:b/>
        </w:rPr>
      </w:pPr>
      <w:r>
        <w:rPr>
          <w:b/>
        </w:rPr>
        <w:t xml:space="preserve">Recognize and acknowledge </w:t>
      </w:r>
      <w:r>
        <w:rPr>
          <w:b/>
          <w:i/>
        </w:rPr>
        <w:t>His love for you</w:t>
      </w:r>
      <w:r w:rsidR="00045B8A">
        <w:rPr>
          <w:b/>
          <w:i/>
        </w:rPr>
        <w:t xml:space="preserve">; </w:t>
      </w:r>
      <w:r w:rsidR="00045B8A">
        <w:rPr>
          <w:b/>
        </w:rPr>
        <w:t xml:space="preserve">simply that God loves </w:t>
      </w:r>
      <w:r w:rsidR="00045B8A">
        <w:rPr>
          <w:b/>
          <w:i/>
        </w:rPr>
        <w:t>you</w:t>
      </w:r>
      <w:r>
        <w:rPr>
          <w:b/>
          <w:i/>
        </w:rPr>
        <w:t xml:space="preserve">, </w:t>
      </w:r>
      <w:r w:rsidR="00045B8A">
        <w:rPr>
          <w:b/>
          <w:u w:val="single"/>
        </w:rPr>
        <w:t>1John 4:19</w:t>
      </w:r>
      <w:r>
        <w:rPr>
          <w:b/>
        </w:rPr>
        <w:t>.</w:t>
      </w:r>
    </w:p>
    <w:p w14:paraId="6F386B9D" w14:textId="25493DED" w:rsidR="003A4B13" w:rsidRDefault="00045B8A" w:rsidP="003A4B13">
      <w:pPr>
        <w:spacing w:after="120"/>
        <w:ind w:left="720"/>
      </w:pPr>
      <w:r>
        <w:t>T</w:t>
      </w:r>
      <w:r w:rsidR="007F5467">
        <w:t xml:space="preserve">hink </w:t>
      </w:r>
      <w:r>
        <w:t xml:space="preserve">for a moment </w:t>
      </w:r>
      <w:r w:rsidR="007F5467">
        <w:t xml:space="preserve">about how often “love” </w:t>
      </w:r>
      <w:r w:rsidR="007F5467">
        <w:rPr>
          <w:i/>
        </w:rPr>
        <w:t xml:space="preserve">blooms </w:t>
      </w:r>
      <w:r w:rsidR="007F5467">
        <w:t xml:space="preserve">and </w:t>
      </w:r>
      <w:r w:rsidR="007F5467">
        <w:rPr>
          <w:i/>
        </w:rPr>
        <w:t xml:space="preserve">blossoms </w:t>
      </w:r>
      <w:r w:rsidR="007F5467">
        <w:t>where we never expected it because we discover how someone else “feels”</w:t>
      </w:r>
      <w:r w:rsidR="00213DCB">
        <w:t xml:space="preserve"> about us!  </w:t>
      </w:r>
      <w:r w:rsidR="00213DCB">
        <w:lastRenderedPageBreak/>
        <w:t>Perhaps such is only natural to some degree, but simply knowing that someone “likes” or even thinks w</w:t>
      </w:r>
      <w:r>
        <w:t>e’re “cute” or “funny” or “interesting” or even just “worth pursuing”</w:t>
      </w:r>
      <w:r w:rsidR="00213DCB">
        <w:t xml:space="preserve"> instantly begins t</w:t>
      </w:r>
      <w:r w:rsidR="003A4B13">
        <w:t xml:space="preserve">o change how we feel about them, </w:t>
      </w:r>
      <w:r w:rsidR="003A4B13">
        <w:rPr>
          <w:u w:val="single"/>
        </w:rPr>
        <w:t>cp. Matt.5</w:t>
      </w:r>
      <w:proofErr w:type="gramStart"/>
      <w:r w:rsidR="003A4B13">
        <w:rPr>
          <w:u w:val="single"/>
        </w:rPr>
        <w:t>:46</w:t>
      </w:r>
      <w:proofErr w:type="gramEnd"/>
      <w:r w:rsidR="003A4B13">
        <w:t>.</w:t>
      </w:r>
    </w:p>
    <w:p w14:paraId="0A3740DC" w14:textId="77777777" w:rsidR="003A4B13" w:rsidRDefault="003A4B13" w:rsidP="00B348C3">
      <w:pPr>
        <w:spacing w:after="120"/>
        <w:ind w:left="720"/>
      </w:pPr>
      <w:r>
        <w:t>This tendency is increased exponentially when when/if they do something nice or special for us</w:t>
      </w:r>
      <w:proofErr w:type="gramStart"/>
      <w:r>
        <w:t>;</w:t>
      </w:r>
      <w:proofErr w:type="gramEnd"/>
      <w:r>
        <w:t xml:space="preserve"> how much so when the act or deed is extraordinary, </w:t>
      </w:r>
      <w:r>
        <w:rPr>
          <w:u w:val="single"/>
        </w:rPr>
        <w:t>1John 4:10</w:t>
      </w:r>
      <w:r>
        <w:t xml:space="preserve">.  </w:t>
      </w:r>
    </w:p>
    <w:p w14:paraId="63F449C3" w14:textId="77777777" w:rsidR="00283EDE" w:rsidRDefault="00045B8A" w:rsidP="00B348C3">
      <w:pPr>
        <w:pStyle w:val="ListParagraph"/>
        <w:numPr>
          <w:ilvl w:val="0"/>
          <w:numId w:val="6"/>
        </w:numPr>
        <w:spacing w:after="120"/>
        <w:contextualSpacing w:val="0"/>
        <w:rPr>
          <w:b/>
        </w:rPr>
      </w:pPr>
      <w:r>
        <w:rPr>
          <w:b/>
        </w:rPr>
        <w:t xml:space="preserve">Comprehend the </w:t>
      </w:r>
      <w:r>
        <w:rPr>
          <w:b/>
          <w:i/>
        </w:rPr>
        <w:t xml:space="preserve">constancy </w:t>
      </w:r>
      <w:r w:rsidR="00283EDE">
        <w:rPr>
          <w:b/>
        </w:rPr>
        <w:t>of His love for you;</w:t>
      </w:r>
      <w:r w:rsidR="00B348C3">
        <w:rPr>
          <w:b/>
        </w:rPr>
        <w:t xml:space="preserve"> </w:t>
      </w:r>
      <w:r>
        <w:rPr>
          <w:b/>
        </w:rPr>
        <w:t xml:space="preserve">that He has </w:t>
      </w:r>
      <w:r>
        <w:rPr>
          <w:b/>
          <w:i/>
        </w:rPr>
        <w:t xml:space="preserve">always </w:t>
      </w:r>
      <w:r>
        <w:rPr>
          <w:b/>
        </w:rPr>
        <w:t>loved you,</w:t>
      </w:r>
      <w:r w:rsidR="00B348C3">
        <w:rPr>
          <w:b/>
        </w:rPr>
        <w:t xml:space="preserve"> </w:t>
      </w:r>
      <w:r w:rsidR="00283EDE">
        <w:rPr>
          <w:b/>
          <w:u w:val="single"/>
        </w:rPr>
        <w:t>1John 4:7-8</w:t>
      </w:r>
      <w:r w:rsidR="00283EDE">
        <w:rPr>
          <w:b/>
        </w:rPr>
        <w:t>.</w:t>
      </w:r>
      <w:r w:rsidR="00B348C3">
        <w:rPr>
          <w:b/>
        </w:rPr>
        <w:t xml:space="preserve"> </w:t>
      </w:r>
    </w:p>
    <w:p w14:paraId="7BCA637B" w14:textId="61080E6C" w:rsidR="00283EDE" w:rsidRDefault="00B348C3" w:rsidP="00283EDE">
      <w:pPr>
        <w:spacing w:after="120"/>
        <w:ind w:left="720"/>
      </w:pPr>
      <w:r>
        <w:t xml:space="preserve">He has </w:t>
      </w:r>
      <w:r w:rsidR="00283EDE">
        <w:t xml:space="preserve">always </w:t>
      </w:r>
      <w:r w:rsidR="00283EDE">
        <w:rPr>
          <w:i/>
        </w:rPr>
        <w:t xml:space="preserve">loved </w:t>
      </w:r>
      <w:r w:rsidR="00283EDE">
        <w:t xml:space="preserve">you. He has always </w:t>
      </w:r>
      <w:r>
        <w:t xml:space="preserve">been </w:t>
      </w:r>
      <w:r w:rsidRPr="00283EDE">
        <w:rPr>
          <w:i/>
        </w:rPr>
        <w:t xml:space="preserve">faithful </w:t>
      </w:r>
      <w:r>
        <w:t xml:space="preserve">and </w:t>
      </w:r>
      <w:r w:rsidRPr="00283EDE">
        <w:rPr>
          <w:i/>
        </w:rPr>
        <w:t xml:space="preserve">true </w:t>
      </w:r>
      <w:r>
        <w:t xml:space="preserve">to you.  He loves no one </w:t>
      </w:r>
      <w:r w:rsidRPr="00283EDE">
        <w:rPr>
          <w:i/>
        </w:rPr>
        <w:t xml:space="preserve">more than </w:t>
      </w:r>
      <w:r>
        <w:t xml:space="preserve">you (and of </w:t>
      </w:r>
      <w:proofErr w:type="gramStart"/>
      <w:r>
        <w:t>course</w:t>
      </w:r>
      <w:proofErr w:type="gramEnd"/>
      <w:r>
        <w:t xml:space="preserve">, no one </w:t>
      </w:r>
      <w:r w:rsidRPr="00283EDE">
        <w:rPr>
          <w:i/>
        </w:rPr>
        <w:t xml:space="preserve">less than </w:t>
      </w:r>
      <w:r>
        <w:t xml:space="preserve">you either).  He has loved you your </w:t>
      </w:r>
      <w:r w:rsidRPr="00283EDE">
        <w:rPr>
          <w:i/>
        </w:rPr>
        <w:t xml:space="preserve">whole life, </w:t>
      </w:r>
      <w:r w:rsidRPr="00283EDE">
        <w:rPr>
          <w:u w:val="single"/>
        </w:rPr>
        <w:t>cf. Jer.1</w:t>
      </w:r>
      <w:proofErr w:type="gramStart"/>
      <w:r w:rsidRPr="00283EDE">
        <w:rPr>
          <w:u w:val="single"/>
        </w:rPr>
        <w:t>:5a</w:t>
      </w:r>
      <w:proofErr w:type="gramEnd"/>
      <w:r>
        <w:t xml:space="preserve"> and </w:t>
      </w:r>
      <w:r w:rsidRPr="00283EDE">
        <w:rPr>
          <w:u w:val="single"/>
        </w:rPr>
        <w:t>Psalm139:13-16</w:t>
      </w:r>
      <w:r w:rsidR="00283EDE">
        <w:t>.</w:t>
      </w:r>
    </w:p>
    <w:p w14:paraId="6C29D229" w14:textId="2F6B7677" w:rsidR="006963B0" w:rsidRPr="006963B0" w:rsidRDefault="00CB3F83" w:rsidP="006963B0">
      <w:pPr>
        <w:pStyle w:val="ListParagraph"/>
        <w:numPr>
          <w:ilvl w:val="0"/>
          <w:numId w:val="6"/>
        </w:numPr>
        <w:spacing w:after="120"/>
        <w:contextualSpacing w:val="0"/>
        <w:rPr>
          <w:b/>
        </w:rPr>
      </w:pPr>
      <w:r>
        <w:rPr>
          <w:b/>
        </w:rPr>
        <w:t xml:space="preserve">Realize the </w:t>
      </w:r>
      <w:r>
        <w:rPr>
          <w:b/>
          <w:i/>
        </w:rPr>
        <w:t xml:space="preserve">extent </w:t>
      </w:r>
      <w:r>
        <w:rPr>
          <w:b/>
        </w:rPr>
        <w:t xml:space="preserve">of His love for you; </w:t>
      </w:r>
      <w:r>
        <w:rPr>
          <w:b/>
          <w:i/>
        </w:rPr>
        <w:t xml:space="preserve">the multiplicity of ways </w:t>
      </w:r>
      <w:r>
        <w:rPr>
          <w:b/>
        </w:rPr>
        <w:t xml:space="preserve">God loves you, </w:t>
      </w:r>
      <w:r>
        <w:rPr>
          <w:b/>
          <w:u w:val="single"/>
        </w:rPr>
        <w:t>1John 4:12-13,16-18</w:t>
      </w:r>
      <w:r>
        <w:rPr>
          <w:b/>
        </w:rPr>
        <w:t xml:space="preserve">. </w:t>
      </w:r>
      <w:r w:rsidR="009616DD">
        <w:t xml:space="preserve"> Even the </w:t>
      </w:r>
      <w:r w:rsidR="009616DD">
        <w:rPr>
          <w:i/>
        </w:rPr>
        <w:t xml:space="preserve">rains from heaven, fruitful seasons </w:t>
      </w:r>
      <w:r w:rsidR="009616DD">
        <w:t xml:space="preserve">and the </w:t>
      </w:r>
      <w:r w:rsidR="009616DD">
        <w:rPr>
          <w:i/>
        </w:rPr>
        <w:t xml:space="preserve">wonders, beauties, </w:t>
      </w:r>
      <w:r w:rsidR="009616DD">
        <w:t xml:space="preserve">and </w:t>
      </w:r>
      <w:r w:rsidR="009616DD">
        <w:rPr>
          <w:i/>
        </w:rPr>
        <w:t xml:space="preserve">joys </w:t>
      </w:r>
      <w:r w:rsidR="009616DD">
        <w:t xml:space="preserve">of life are all “manifestations” of His love for us, </w:t>
      </w:r>
      <w:r w:rsidR="009616DD">
        <w:rPr>
          <w:u w:val="single"/>
        </w:rPr>
        <w:t>cf. Acts 14:16-17</w:t>
      </w:r>
      <w:r w:rsidR="009616DD">
        <w:t xml:space="preserve">.  </w:t>
      </w:r>
      <w:r w:rsidR="009616DD">
        <w:rPr>
          <w:i/>
        </w:rPr>
        <w:t xml:space="preserve">Families </w:t>
      </w:r>
      <w:r w:rsidR="009616DD">
        <w:t xml:space="preserve">to love and to love us, </w:t>
      </w:r>
      <w:r w:rsidR="009616DD">
        <w:rPr>
          <w:i/>
        </w:rPr>
        <w:t xml:space="preserve">friends </w:t>
      </w:r>
      <w:r w:rsidR="009616DD">
        <w:t xml:space="preserve">to enjoy, and </w:t>
      </w:r>
      <w:r w:rsidR="009616DD">
        <w:rPr>
          <w:i/>
        </w:rPr>
        <w:t xml:space="preserve">brethren </w:t>
      </w:r>
      <w:r w:rsidR="009616DD">
        <w:t xml:space="preserve">to care for and be cared for by are all from God because He loves us and wants the best for us.  Even, perhaps better “especially,” He gave us </w:t>
      </w:r>
      <w:r w:rsidR="009616DD">
        <w:rPr>
          <w:i/>
        </w:rPr>
        <w:t xml:space="preserve">His Word </w:t>
      </w:r>
      <w:r w:rsidR="009616DD">
        <w:t>to guide us through life,</w:t>
      </w:r>
      <w:r w:rsidR="006963B0">
        <w:t xml:space="preserve"> </w:t>
      </w:r>
      <w:r w:rsidR="006963B0">
        <w:rPr>
          <w:u w:val="single"/>
        </w:rPr>
        <w:t>cf. v.</w:t>
      </w:r>
      <w:r w:rsidR="006963B0" w:rsidRPr="006963B0">
        <w:t>6</w:t>
      </w:r>
      <w:r w:rsidR="006963B0">
        <w:t xml:space="preserve"> </w:t>
      </w:r>
      <w:r w:rsidR="006963B0" w:rsidRPr="006963B0">
        <w:t>and</w:t>
      </w:r>
      <w:r w:rsidR="006963B0">
        <w:t xml:space="preserve"> </w:t>
      </w:r>
      <w:r w:rsidR="009616DD">
        <w:rPr>
          <w:u w:val="single"/>
        </w:rPr>
        <w:t>Psalm 119:105</w:t>
      </w:r>
      <w:r w:rsidR="009616DD">
        <w:t xml:space="preserve">. </w:t>
      </w:r>
      <w:r>
        <w:t xml:space="preserve">He loved us (even before </w:t>
      </w:r>
      <w:r w:rsidRPr="006963B0">
        <w:rPr>
          <w:i/>
        </w:rPr>
        <w:t>creation</w:t>
      </w:r>
      <w:r>
        <w:t xml:space="preserve">) </w:t>
      </w:r>
      <w:r w:rsidR="006963B0">
        <w:t xml:space="preserve">enough </w:t>
      </w:r>
      <w:r>
        <w:t xml:space="preserve">to </w:t>
      </w:r>
      <w:r w:rsidRPr="006963B0">
        <w:rPr>
          <w:i/>
        </w:rPr>
        <w:t xml:space="preserve">impart </w:t>
      </w:r>
      <w:r>
        <w:t xml:space="preserve">His Spirit (both in/through </w:t>
      </w:r>
      <w:r w:rsidRPr="006963B0">
        <w:rPr>
          <w:i/>
        </w:rPr>
        <w:t xml:space="preserve">how </w:t>
      </w:r>
      <w:r>
        <w:t xml:space="preserve">He created us, </w:t>
      </w:r>
      <w:r w:rsidRPr="006963B0">
        <w:rPr>
          <w:u w:val="single"/>
        </w:rPr>
        <w:t>Gen.1</w:t>
      </w:r>
      <w:proofErr w:type="gramStart"/>
      <w:r w:rsidRPr="006963B0">
        <w:rPr>
          <w:u w:val="single"/>
        </w:rPr>
        <w:t>:26</w:t>
      </w:r>
      <w:proofErr w:type="gramEnd"/>
      <w:r w:rsidRPr="006963B0">
        <w:rPr>
          <w:u w:val="single"/>
        </w:rPr>
        <w:t>-27</w:t>
      </w:r>
      <w:r>
        <w:t xml:space="preserve">; and, through allowing It to </w:t>
      </w:r>
      <w:r w:rsidRPr="006963B0">
        <w:rPr>
          <w:i/>
        </w:rPr>
        <w:t xml:space="preserve">dwell in </w:t>
      </w:r>
      <w:r>
        <w:t xml:space="preserve">us).  </w:t>
      </w:r>
      <w:r w:rsidR="006963B0">
        <w:t xml:space="preserve">All of these- and many more, are the </w:t>
      </w:r>
      <w:r w:rsidR="006963B0">
        <w:rPr>
          <w:i/>
        </w:rPr>
        <w:t xml:space="preserve">provisions </w:t>
      </w:r>
      <w:r w:rsidR="006963B0">
        <w:t xml:space="preserve">of a </w:t>
      </w:r>
      <w:r w:rsidR="006963B0">
        <w:rPr>
          <w:i/>
        </w:rPr>
        <w:t xml:space="preserve">loving Father </w:t>
      </w:r>
      <w:r w:rsidR="006963B0">
        <w:t xml:space="preserve">for His </w:t>
      </w:r>
      <w:r w:rsidR="006963B0">
        <w:rPr>
          <w:i/>
        </w:rPr>
        <w:t xml:space="preserve">children, </w:t>
      </w:r>
      <w:r w:rsidR="006963B0">
        <w:rPr>
          <w:u w:val="single"/>
        </w:rPr>
        <w:t>Jas.1</w:t>
      </w:r>
      <w:proofErr w:type="gramStart"/>
      <w:r w:rsidR="006963B0">
        <w:rPr>
          <w:u w:val="single"/>
        </w:rPr>
        <w:t>:17</w:t>
      </w:r>
      <w:proofErr w:type="gramEnd"/>
      <w:r w:rsidR="006963B0">
        <w:t>.</w:t>
      </w:r>
    </w:p>
    <w:p w14:paraId="21887F4B" w14:textId="184C5DAC" w:rsidR="005D7944" w:rsidRPr="00B105B1" w:rsidRDefault="00045B8A" w:rsidP="00283EDE">
      <w:pPr>
        <w:pStyle w:val="ListParagraph"/>
        <w:numPr>
          <w:ilvl w:val="0"/>
          <w:numId w:val="6"/>
        </w:numPr>
        <w:spacing w:after="120"/>
        <w:rPr>
          <w:b/>
        </w:rPr>
      </w:pPr>
      <w:r w:rsidRPr="006963B0">
        <w:rPr>
          <w:b/>
        </w:rPr>
        <w:t xml:space="preserve">Understand the </w:t>
      </w:r>
      <w:r w:rsidRPr="006963B0">
        <w:rPr>
          <w:b/>
          <w:i/>
        </w:rPr>
        <w:t xml:space="preserve">depth </w:t>
      </w:r>
      <w:r w:rsidR="00B348C3" w:rsidRPr="006963B0">
        <w:rPr>
          <w:b/>
        </w:rPr>
        <w:t>of His love for you</w:t>
      </w:r>
      <w:proofErr w:type="gramStart"/>
      <w:r w:rsidR="00B348C3" w:rsidRPr="006963B0">
        <w:rPr>
          <w:b/>
        </w:rPr>
        <w:t>;</w:t>
      </w:r>
      <w:proofErr w:type="gramEnd"/>
      <w:r w:rsidR="00B348C3" w:rsidRPr="006963B0">
        <w:rPr>
          <w:b/>
        </w:rPr>
        <w:t xml:space="preserve"> </w:t>
      </w:r>
      <w:r w:rsidR="00B348C3" w:rsidRPr="006963B0">
        <w:rPr>
          <w:b/>
          <w:i/>
        </w:rPr>
        <w:t xml:space="preserve">how much </w:t>
      </w:r>
      <w:r w:rsidR="00B348C3" w:rsidRPr="006963B0">
        <w:rPr>
          <w:b/>
        </w:rPr>
        <w:t xml:space="preserve">God loves you, </w:t>
      </w:r>
      <w:r w:rsidR="006963B0">
        <w:rPr>
          <w:b/>
          <w:u w:val="single"/>
        </w:rPr>
        <w:t>1John 4:9-10</w:t>
      </w:r>
      <w:r w:rsidR="006963B0">
        <w:rPr>
          <w:b/>
        </w:rPr>
        <w:t xml:space="preserve">. </w:t>
      </w:r>
      <w:r w:rsidR="006963B0">
        <w:t xml:space="preserve">Of course, the great demonstration of the </w:t>
      </w:r>
      <w:r w:rsidR="006963B0">
        <w:rPr>
          <w:i/>
        </w:rPr>
        <w:t xml:space="preserve">depth </w:t>
      </w:r>
      <w:r w:rsidR="006963B0">
        <w:t xml:space="preserve">of God’s love for us was the sacrifice of His beloved Son, Jesus the Christ, for us and in our stead.  Not only that He was willing to do so, but that His love for us was so great </w:t>
      </w:r>
      <w:r w:rsidR="006963B0">
        <w:rPr>
          <w:i/>
        </w:rPr>
        <w:t xml:space="preserve">even while/if </w:t>
      </w:r>
      <w:r w:rsidR="006963B0">
        <w:t xml:space="preserve">we </w:t>
      </w:r>
      <w:r w:rsidR="006963B0">
        <w:rPr>
          <w:u w:val="single"/>
        </w:rPr>
        <w:t>didn’t</w:t>
      </w:r>
      <w:r w:rsidR="006963B0">
        <w:t xml:space="preserve"> love Him, </w:t>
      </w:r>
      <w:r w:rsidR="006963B0">
        <w:rPr>
          <w:u w:val="single"/>
        </w:rPr>
        <w:t>cf. v.10a</w:t>
      </w:r>
      <w:r w:rsidR="006963B0">
        <w:t xml:space="preserve"> and </w:t>
      </w:r>
      <w:r w:rsidR="006963B0">
        <w:rPr>
          <w:u w:val="single"/>
        </w:rPr>
        <w:t>Rom.5</w:t>
      </w:r>
      <w:proofErr w:type="gramStart"/>
      <w:r w:rsidR="006963B0">
        <w:rPr>
          <w:u w:val="single"/>
        </w:rPr>
        <w:t>:6</w:t>
      </w:r>
      <w:proofErr w:type="gramEnd"/>
      <w:r w:rsidR="006963B0">
        <w:rPr>
          <w:u w:val="single"/>
        </w:rPr>
        <w:t>-10</w:t>
      </w:r>
      <w:r w:rsidR="006963B0">
        <w:t xml:space="preserve">. </w:t>
      </w:r>
    </w:p>
    <w:p w14:paraId="7D64AC91" w14:textId="5D287F94" w:rsidR="00B105B1" w:rsidRPr="00B105B1" w:rsidRDefault="00B105B1" w:rsidP="00B105B1">
      <w:pPr>
        <w:spacing w:after="120"/>
        <w:ind w:left="360"/>
        <w:rPr>
          <w:b/>
        </w:rPr>
      </w:pPr>
      <w:r>
        <w:rPr>
          <w:b/>
        </w:rPr>
        <w:t xml:space="preserve">When we know and understand that: 1) God </w:t>
      </w:r>
      <w:r>
        <w:rPr>
          <w:b/>
          <w:i/>
        </w:rPr>
        <w:t xml:space="preserve">loves us; </w:t>
      </w:r>
      <w:r>
        <w:rPr>
          <w:b/>
        </w:rPr>
        <w:t xml:space="preserve">2) that He has </w:t>
      </w:r>
      <w:r>
        <w:rPr>
          <w:b/>
          <w:i/>
        </w:rPr>
        <w:t xml:space="preserve">always loved us; </w:t>
      </w:r>
      <w:r>
        <w:rPr>
          <w:b/>
        </w:rPr>
        <w:t xml:space="preserve">3) </w:t>
      </w:r>
      <w:r>
        <w:rPr>
          <w:b/>
          <w:i/>
        </w:rPr>
        <w:t xml:space="preserve">all the ways </w:t>
      </w:r>
      <w:r>
        <w:rPr>
          <w:b/>
        </w:rPr>
        <w:t xml:space="preserve">He loves us; and, 4) </w:t>
      </w:r>
      <w:r>
        <w:rPr>
          <w:b/>
          <w:i/>
        </w:rPr>
        <w:t xml:space="preserve">how much </w:t>
      </w:r>
      <w:r>
        <w:rPr>
          <w:b/>
        </w:rPr>
        <w:t xml:space="preserve">He loves us, how could we </w:t>
      </w:r>
      <w:r>
        <w:rPr>
          <w:b/>
          <w:u w:val="single"/>
        </w:rPr>
        <w:t>not</w:t>
      </w:r>
      <w:r>
        <w:rPr>
          <w:b/>
        </w:rPr>
        <w:t xml:space="preserve"> love Him?</w:t>
      </w:r>
    </w:p>
    <w:p w14:paraId="2ED91B4B" w14:textId="75B32F8C" w:rsidR="001F684F" w:rsidRDefault="00B105B1" w:rsidP="001F684F">
      <w:pPr>
        <w:spacing w:after="120"/>
        <w:rPr>
          <w:b/>
        </w:rPr>
      </w:pPr>
      <w:r w:rsidRPr="00B105B1">
        <w:rPr>
          <w:b/>
          <w:u w:val="single"/>
        </w:rPr>
        <w:t>Conclusion</w:t>
      </w:r>
      <w:r>
        <w:rPr>
          <w:b/>
        </w:rPr>
        <w:t xml:space="preserve">:  </w:t>
      </w:r>
      <w:r w:rsidR="001F684F">
        <w:rPr>
          <w:b/>
        </w:rPr>
        <w:t xml:space="preserve">How should these things </w:t>
      </w:r>
      <w:r w:rsidR="001F684F">
        <w:rPr>
          <w:b/>
          <w:i/>
        </w:rPr>
        <w:t xml:space="preserve">affect </w:t>
      </w:r>
      <w:r w:rsidR="001F684F">
        <w:rPr>
          <w:b/>
        </w:rPr>
        <w:t xml:space="preserve">us?  What are the </w:t>
      </w:r>
      <w:r w:rsidR="001F684F">
        <w:rPr>
          <w:b/>
          <w:i/>
        </w:rPr>
        <w:t xml:space="preserve">results </w:t>
      </w:r>
      <w:r w:rsidR="001F684F">
        <w:rPr>
          <w:b/>
        </w:rPr>
        <w:t xml:space="preserve">of “loving God”?  How we can </w:t>
      </w:r>
      <w:r w:rsidR="001F684F">
        <w:rPr>
          <w:b/>
          <w:i/>
        </w:rPr>
        <w:t xml:space="preserve">know </w:t>
      </w:r>
      <w:r w:rsidR="001F684F">
        <w:rPr>
          <w:b/>
        </w:rPr>
        <w:t>that we “love God”:</w:t>
      </w:r>
    </w:p>
    <w:p w14:paraId="1481F48D" w14:textId="40D4016D" w:rsidR="001F684F" w:rsidRDefault="001F684F" w:rsidP="001F684F">
      <w:pPr>
        <w:pStyle w:val="ListParagraph"/>
        <w:numPr>
          <w:ilvl w:val="0"/>
          <w:numId w:val="7"/>
        </w:numPr>
        <w:spacing w:after="120"/>
        <w:contextualSpacing w:val="0"/>
        <w:rPr>
          <w:b/>
        </w:rPr>
      </w:pPr>
      <w:r>
        <w:rPr>
          <w:b/>
        </w:rPr>
        <w:t xml:space="preserve">Become </w:t>
      </w:r>
      <w:r>
        <w:rPr>
          <w:b/>
          <w:i/>
        </w:rPr>
        <w:t xml:space="preserve">children </w:t>
      </w:r>
      <w:r>
        <w:rPr>
          <w:b/>
        </w:rPr>
        <w:t xml:space="preserve">born again of His love, </w:t>
      </w:r>
      <w:r>
        <w:rPr>
          <w:b/>
          <w:u w:val="single"/>
        </w:rPr>
        <w:t>1John 5:1</w:t>
      </w:r>
    </w:p>
    <w:p w14:paraId="7E5B0B2E" w14:textId="22CFAF39" w:rsidR="001F684F" w:rsidRPr="001F684F" w:rsidRDefault="001F684F" w:rsidP="001F684F">
      <w:pPr>
        <w:pStyle w:val="ListParagraph"/>
        <w:numPr>
          <w:ilvl w:val="0"/>
          <w:numId w:val="7"/>
        </w:numPr>
        <w:spacing w:after="120"/>
        <w:contextualSpacing w:val="0"/>
        <w:rPr>
          <w:b/>
        </w:rPr>
      </w:pPr>
      <w:r>
        <w:rPr>
          <w:b/>
        </w:rPr>
        <w:t xml:space="preserve">Loving </w:t>
      </w:r>
      <w:r>
        <w:rPr>
          <w:b/>
          <w:i/>
        </w:rPr>
        <w:t xml:space="preserve">each other, </w:t>
      </w:r>
      <w:r>
        <w:rPr>
          <w:b/>
          <w:u w:val="single"/>
        </w:rPr>
        <w:t>1John 5:2a</w:t>
      </w:r>
      <w:r>
        <w:rPr>
          <w:b/>
          <w:i/>
        </w:rPr>
        <w:t xml:space="preserve"> </w:t>
      </w:r>
    </w:p>
    <w:p w14:paraId="0ADF0E96" w14:textId="071FD42F" w:rsidR="001F684F" w:rsidRDefault="001F684F" w:rsidP="001F684F">
      <w:pPr>
        <w:pStyle w:val="ListParagraph"/>
        <w:numPr>
          <w:ilvl w:val="0"/>
          <w:numId w:val="7"/>
        </w:numPr>
        <w:spacing w:after="120"/>
        <w:contextualSpacing w:val="0"/>
        <w:rPr>
          <w:b/>
        </w:rPr>
      </w:pPr>
      <w:r>
        <w:rPr>
          <w:b/>
          <w:i/>
        </w:rPr>
        <w:t xml:space="preserve">Keeping </w:t>
      </w:r>
      <w:r>
        <w:rPr>
          <w:b/>
        </w:rPr>
        <w:t xml:space="preserve">His commandments, </w:t>
      </w:r>
      <w:r>
        <w:rPr>
          <w:b/>
          <w:u w:val="single"/>
        </w:rPr>
        <w:t>1John 5:2b-3</w:t>
      </w:r>
    </w:p>
    <w:p w14:paraId="366DDD4B" w14:textId="65760C86" w:rsidR="001F684F" w:rsidRDefault="001F684F" w:rsidP="001F684F">
      <w:pPr>
        <w:pStyle w:val="ListParagraph"/>
        <w:numPr>
          <w:ilvl w:val="0"/>
          <w:numId w:val="7"/>
        </w:numPr>
        <w:spacing w:after="120"/>
        <w:contextualSpacing w:val="0"/>
        <w:rPr>
          <w:b/>
        </w:rPr>
      </w:pPr>
      <w:r>
        <w:rPr>
          <w:b/>
          <w:i/>
        </w:rPr>
        <w:t xml:space="preserve">Overcoming faith, </w:t>
      </w:r>
      <w:r>
        <w:rPr>
          <w:b/>
          <w:u w:val="single"/>
        </w:rPr>
        <w:t>1John 5:4-5</w:t>
      </w:r>
    </w:p>
    <w:p w14:paraId="329565F6" w14:textId="77777777" w:rsidR="00D8273F" w:rsidRDefault="008E33E5" w:rsidP="008E33E5">
      <w:pPr>
        <w:spacing w:after="120"/>
        <w:rPr>
          <w:b/>
        </w:rPr>
      </w:pPr>
      <w:r>
        <w:rPr>
          <w:b/>
        </w:rPr>
        <w:t>Now,</w:t>
      </w:r>
      <w:r w:rsidR="00D8273F">
        <w:rPr>
          <w:b/>
        </w:rPr>
        <w:t xml:space="preserve"> a few closing questions for us to consider both now and later.  </w:t>
      </w:r>
    </w:p>
    <w:p w14:paraId="7C152F3F" w14:textId="77777777" w:rsidR="00D8273F" w:rsidRDefault="00D8273F" w:rsidP="00D8273F">
      <w:pPr>
        <w:pStyle w:val="ListParagraph"/>
        <w:numPr>
          <w:ilvl w:val="0"/>
          <w:numId w:val="11"/>
        </w:numPr>
        <w:spacing w:after="120"/>
        <w:contextualSpacing w:val="0"/>
        <w:rPr>
          <w:b/>
          <w:i/>
        </w:rPr>
      </w:pPr>
      <w:r w:rsidRPr="00D8273F">
        <w:rPr>
          <w:b/>
        </w:rPr>
        <w:t>D</w:t>
      </w:r>
      <w:r w:rsidR="008E33E5" w:rsidRPr="00D8273F">
        <w:rPr>
          <w:b/>
        </w:rPr>
        <w:t>o y</w:t>
      </w:r>
      <w:r w:rsidR="008E33E5" w:rsidRPr="00D8273F">
        <w:rPr>
          <w:b/>
          <w:u w:val="single"/>
        </w:rPr>
        <w:t>ou</w:t>
      </w:r>
      <w:r w:rsidR="008E33E5" w:rsidRPr="00D8273F">
        <w:rPr>
          <w:b/>
        </w:rPr>
        <w:t xml:space="preserve"> </w:t>
      </w:r>
      <w:r w:rsidR="008E33E5" w:rsidRPr="00D8273F">
        <w:rPr>
          <w:b/>
          <w:i/>
        </w:rPr>
        <w:t xml:space="preserve">love God?  </w:t>
      </w:r>
    </w:p>
    <w:p w14:paraId="69520C84" w14:textId="77777777" w:rsidR="00D8273F" w:rsidRPr="00D8273F" w:rsidRDefault="008E33E5" w:rsidP="00D8273F">
      <w:pPr>
        <w:pStyle w:val="ListParagraph"/>
        <w:numPr>
          <w:ilvl w:val="0"/>
          <w:numId w:val="11"/>
        </w:numPr>
        <w:spacing w:after="120"/>
        <w:contextualSpacing w:val="0"/>
        <w:rPr>
          <w:b/>
          <w:i/>
        </w:rPr>
      </w:pPr>
      <w:r w:rsidRPr="00D8273F">
        <w:rPr>
          <w:b/>
        </w:rPr>
        <w:t>Will y</w:t>
      </w:r>
      <w:r w:rsidRPr="00D8273F">
        <w:rPr>
          <w:b/>
          <w:u w:val="single"/>
        </w:rPr>
        <w:t>ou</w:t>
      </w:r>
      <w:r w:rsidRPr="00D8273F">
        <w:rPr>
          <w:b/>
        </w:rPr>
        <w:t xml:space="preserve"> </w:t>
      </w:r>
      <w:r w:rsidRPr="00D8273F">
        <w:rPr>
          <w:b/>
          <w:i/>
        </w:rPr>
        <w:t xml:space="preserve">always </w:t>
      </w:r>
      <w:r w:rsidRPr="00D8273F">
        <w:rPr>
          <w:b/>
        </w:rPr>
        <w:t xml:space="preserve">love God?  </w:t>
      </w:r>
    </w:p>
    <w:p w14:paraId="08A8AA19" w14:textId="77777777" w:rsidR="00D8273F" w:rsidRPr="00D8273F" w:rsidRDefault="008E33E5" w:rsidP="00D8273F">
      <w:pPr>
        <w:pStyle w:val="ListParagraph"/>
        <w:numPr>
          <w:ilvl w:val="0"/>
          <w:numId w:val="11"/>
        </w:numPr>
        <w:spacing w:after="120"/>
        <w:contextualSpacing w:val="0"/>
        <w:rPr>
          <w:b/>
          <w:i/>
        </w:rPr>
      </w:pPr>
      <w:r w:rsidRPr="00D8273F">
        <w:rPr>
          <w:b/>
        </w:rPr>
        <w:t>Will y</w:t>
      </w:r>
      <w:r w:rsidRPr="00D8273F">
        <w:rPr>
          <w:b/>
          <w:u w:val="single"/>
        </w:rPr>
        <w:t>ou</w:t>
      </w:r>
      <w:r w:rsidRPr="00D8273F">
        <w:rPr>
          <w:b/>
        </w:rPr>
        <w:t xml:space="preserve"> love Him </w:t>
      </w:r>
      <w:r w:rsidRPr="00D8273F">
        <w:rPr>
          <w:b/>
          <w:i/>
        </w:rPr>
        <w:t xml:space="preserve">with everything </w:t>
      </w:r>
      <w:r w:rsidR="000E02A4" w:rsidRPr="00D8273F">
        <w:rPr>
          <w:b/>
        </w:rPr>
        <w:t xml:space="preserve">you have?  </w:t>
      </w:r>
    </w:p>
    <w:p w14:paraId="0722297F" w14:textId="49924651" w:rsidR="008E33E5" w:rsidRPr="00D8273F" w:rsidRDefault="000E02A4" w:rsidP="00D8273F">
      <w:pPr>
        <w:pStyle w:val="ListParagraph"/>
        <w:numPr>
          <w:ilvl w:val="0"/>
          <w:numId w:val="11"/>
        </w:numPr>
        <w:spacing w:after="120"/>
        <w:rPr>
          <w:b/>
          <w:i/>
        </w:rPr>
      </w:pPr>
      <w:r w:rsidRPr="00D8273F">
        <w:rPr>
          <w:b/>
        </w:rPr>
        <w:t>Will y</w:t>
      </w:r>
      <w:r w:rsidRPr="00D8273F">
        <w:rPr>
          <w:b/>
          <w:u w:val="single"/>
        </w:rPr>
        <w:t>ou</w:t>
      </w:r>
      <w:r w:rsidRPr="00D8273F">
        <w:rPr>
          <w:b/>
        </w:rPr>
        <w:t xml:space="preserve"> love Him </w:t>
      </w:r>
      <w:r w:rsidRPr="00D8273F">
        <w:rPr>
          <w:b/>
          <w:i/>
        </w:rPr>
        <w:t xml:space="preserve">more than your family </w:t>
      </w:r>
      <w:r w:rsidRPr="00D8273F">
        <w:rPr>
          <w:b/>
        </w:rPr>
        <w:t xml:space="preserve">or </w:t>
      </w:r>
      <w:r w:rsidRPr="00D8273F">
        <w:rPr>
          <w:b/>
          <w:i/>
        </w:rPr>
        <w:t>your life?</w:t>
      </w:r>
    </w:p>
    <w:sectPr w:rsidR="008E33E5" w:rsidRPr="00D8273F" w:rsidSect="00D8273F">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84D"/>
    <w:multiLevelType w:val="hybridMultilevel"/>
    <w:tmpl w:val="F9447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D40BF"/>
    <w:multiLevelType w:val="hybridMultilevel"/>
    <w:tmpl w:val="1B42F3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9577B9"/>
    <w:multiLevelType w:val="hybridMultilevel"/>
    <w:tmpl w:val="8348D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71A25"/>
    <w:multiLevelType w:val="hybridMultilevel"/>
    <w:tmpl w:val="7F1607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D33BD8"/>
    <w:multiLevelType w:val="hybridMultilevel"/>
    <w:tmpl w:val="354C2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7221D"/>
    <w:multiLevelType w:val="hybridMultilevel"/>
    <w:tmpl w:val="C5E2ED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4B61F4"/>
    <w:multiLevelType w:val="hybridMultilevel"/>
    <w:tmpl w:val="38BAC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61D0A"/>
    <w:multiLevelType w:val="hybridMultilevel"/>
    <w:tmpl w:val="4E6A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C1C63"/>
    <w:multiLevelType w:val="hybridMultilevel"/>
    <w:tmpl w:val="50E4B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283918"/>
    <w:multiLevelType w:val="hybridMultilevel"/>
    <w:tmpl w:val="0DC0BA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2E574A"/>
    <w:multiLevelType w:val="hybridMultilevel"/>
    <w:tmpl w:val="E5AC8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5"/>
  </w:num>
  <w:num w:numId="4">
    <w:abstractNumId w:val="10"/>
  </w:num>
  <w:num w:numId="5">
    <w:abstractNumId w:val="2"/>
  </w:num>
  <w:num w:numId="6">
    <w:abstractNumId w:val="7"/>
  </w:num>
  <w:num w:numId="7">
    <w:abstractNumId w:val="0"/>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3B"/>
    <w:rsid w:val="00037E82"/>
    <w:rsid w:val="00045B8A"/>
    <w:rsid w:val="000E02A4"/>
    <w:rsid w:val="001F684F"/>
    <w:rsid w:val="00213DCB"/>
    <w:rsid w:val="00216144"/>
    <w:rsid w:val="00283EDE"/>
    <w:rsid w:val="003A4B13"/>
    <w:rsid w:val="00483329"/>
    <w:rsid w:val="00566E64"/>
    <w:rsid w:val="005D7944"/>
    <w:rsid w:val="006963B0"/>
    <w:rsid w:val="00697E71"/>
    <w:rsid w:val="007824F6"/>
    <w:rsid w:val="007F5467"/>
    <w:rsid w:val="00824798"/>
    <w:rsid w:val="008E33E5"/>
    <w:rsid w:val="00906917"/>
    <w:rsid w:val="009616DD"/>
    <w:rsid w:val="00B105B1"/>
    <w:rsid w:val="00B348C3"/>
    <w:rsid w:val="00CB3F83"/>
    <w:rsid w:val="00D8273F"/>
    <w:rsid w:val="00FD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5DF2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E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780</Words>
  <Characters>4452</Characters>
  <Application>Microsoft Macintosh Word</Application>
  <DocSecurity>0</DocSecurity>
  <Lines>37</Lines>
  <Paragraphs>10</Paragraphs>
  <ScaleCrop>false</ScaleCrop>
  <Company>Southside Church of Christ</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8</cp:revision>
  <cp:lastPrinted>2019-10-13T11:40:00Z</cp:lastPrinted>
  <dcterms:created xsi:type="dcterms:W3CDTF">2019-10-08T06:21:00Z</dcterms:created>
  <dcterms:modified xsi:type="dcterms:W3CDTF">2019-10-13T11:49:00Z</dcterms:modified>
</cp:coreProperties>
</file>