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8AA3" w14:textId="77777777" w:rsidR="00824798" w:rsidRDefault="002A395B" w:rsidP="002A395B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Shame</w:t>
      </w:r>
    </w:p>
    <w:p w14:paraId="24F353C7" w14:textId="77777777" w:rsidR="002A395B" w:rsidRPr="00410176" w:rsidRDefault="002A395B" w:rsidP="002A395B">
      <w:pPr>
        <w:spacing w:after="120"/>
      </w:pPr>
      <w:r>
        <w:t xml:space="preserve">Introductory Text: </w:t>
      </w:r>
      <w:r>
        <w:rPr>
          <w:u w:val="single"/>
        </w:rPr>
        <w:t>Jer.6</w:t>
      </w:r>
      <w:proofErr w:type="gramStart"/>
      <w:r>
        <w:rPr>
          <w:u w:val="single"/>
        </w:rPr>
        <w:t>:6</w:t>
      </w:r>
      <w:proofErr w:type="gramEnd"/>
      <w:r>
        <w:rPr>
          <w:u w:val="single"/>
        </w:rPr>
        <w:t>-15</w:t>
      </w:r>
      <w:r>
        <w:t xml:space="preserve">; </w:t>
      </w:r>
      <w:r>
        <w:rPr>
          <w:u w:val="single"/>
        </w:rPr>
        <w:t>8:3-12</w:t>
      </w:r>
      <w:r>
        <w:t xml:space="preserve">. </w:t>
      </w:r>
      <w:r w:rsidR="00410176">
        <w:t xml:space="preserve"> After listing some of the </w:t>
      </w:r>
      <w:r w:rsidR="00410176">
        <w:rPr>
          <w:i/>
        </w:rPr>
        <w:t xml:space="preserve">transgressions </w:t>
      </w:r>
      <w:r w:rsidR="00410176">
        <w:t xml:space="preserve">of </w:t>
      </w:r>
      <w:r w:rsidR="00410176">
        <w:rPr>
          <w:i/>
        </w:rPr>
        <w:t xml:space="preserve">Jerusalem/Judah, </w:t>
      </w:r>
      <w:r w:rsidR="00410176">
        <w:t xml:space="preserve">God added they were not even </w:t>
      </w:r>
      <w:r w:rsidR="00410176">
        <w:rPr>
          <w:i/>
        </w:rPr>
        <w:t xml:space="preserve">ashamed- </w:t>
      </w:r>
      <w:r w:rsidR="00410176">
        <w:t xml:space="preserve">indeed </w:t>
      </w:r>
      <w:r w:rsidR="00410176">
        <w:rPr>
          <w:i/>
        </w:rPr>
        <w:t xml:space="preserve">“they did not even know how to blush,” </w:t>
      </w:r>
      <w:r w:rsidR="00410176">
        <w:rPr>
          <w:u w:val="single"/>
        </w:rPr>
        <w:t>6:15</w:t>
      </w:r>
      <w:r w:rsidR="00410176">
        <w:t xml:space="preserve">. </w:t>
      </w:r>
    </w:p>
    <w:p w14:paraId="25E1B47D" w14:textId="77777777" w:rsidR="002A395B" w:rsidRDefault="00B21B63" w:rsidP="002A395B">
      <w:pPr>
        <w:spacing w:after="120"/>
      </w:pPr>
      <w:r>
        <w:t xml:space="preserve">When was the last time anyone said “Shame on you!” to you?  </w:t>
      </w:r>
      <w:r w:rsidR="002A395B">
        <w:t xml:space="preserve">When was the last time you heard </w:t>
      </w:r>
      <w:r w:rsidR="00410176">
        <w:t xml:space="preserve">“Shame on you!” </w:t>
      </w:r>
      <w:r>
        <w:t xml:space="preserve">even </w:t>
      </w:r>
      <w:r w:rsidR="002A395B">
        <w:t xml:space="preserve">spoken to anyone?  </w:t>
      </w:r>
      <w:r w:rsidR="00410176">
        <w:t xml:space="preserve">When was the last time you said, “Shame on you!” to anyone?  </w:t>
      </w:r>
    </w:p>
    <w:p w14:paraId="5ED5E5EB" w14:textId="77777777" w:rsidR="00B21B63" w:rsidRDefault="002A395B" w:rsidP="002A395B">
      <w:pPr>
        <w:spacing w:after="120"/>
      </w:pPr>
      <w:r>
        <w:t xml:space="preserve">Causing “shame” in someone else, and/or the ability to be “ashamed” yourself, has gone from being a powerful correctional and motivational force to being </w:t>
      </w:r>
      <w:r>
        <w:rPr>
          <w:i/>
        </w:rPr>
        <w:t>the</w:t>
      </w:r>
      <w:r>
        <w:t xml:space="preserve"> </w:t>
      </w:r>
      <w:r>
        <w:rPr>
          <w:i/>
        </w:rPr>
        <w:t xml:space="preserve">greater sin </w:t>
      </w:r>
      <w:r>
        <w:t>than just abou</w:t>
      </w:r>
      <w:r w:rsidR="00B21B63">
        <w:t xml:space="preserve">t anything else.  Obviously, these things can be taken </w:t>
      </w:r>
      <w:r w:rsidR="00B21B63">
        <w:rPr>
          <w:i/>
        </w:rPr>
        <w:t>too far</w:t>
      </w:r>
      <w:r w:rsidR="00B21B63">
        <w:t xml:space="preserve">.  No one should be made to feel ashamed of anything that is beyond their ability to control- like their </w:t>
      </w:r>
      <w:r w:rsidR="00B21B63">
        <w:rPr>
          <w:i/>
        </w:rPr>
        <w:t xml:space="preserve">gender, </w:t>
      </w:r>
      <w:r w:rsidR="00B21B63">
        <w:t xml:space="preserve">their </w:t>
      </w:r>
      <w:r w:rsidR="00B21B63">
        <w:rPr>
          <w:i/>
        </w:rPr>
        <w:t xml:space="preserve">race, </w:t>
      </w:r>
      <w:r w:rsidR="00B21B63">
        <w:t xml:space="preserve">or </w:t>
      </w:r>
      <w:r w:rsidR="00B21B63">
        <w:rPr>
          <w:i/>
        </w:rPr>
        <w:t xml:space="preserve">where </w:t>
      </w:r>
      <w:r w:rsidR="00B21B63">
        <w:t xml:space="preserve">or </w:t>
      </w:r>
      <w:r w:rsidR="00B21B63">
        <w:rPr>
          <w:i/>
        </w:rPr>
        <w:t xml:space="preserve">to whom they were born.  </w:t>
      </w:r>
      <w:r w:rsidR="00B21B63">
        <w:t xml:space="preserve">But is it too late for some well-intended and well-rendered shame- at home, in school, on the job, in public, and certainly on a congregational level? </w:t>
      </w:r>
    </w:p>
    <w:p w14:paraId="4EE23F4A" w14:textId="77777777" w:rsidR="00B21B63" w:rsidRDefault="00B21B63" w:rsidP="002A395B">
      <w:pPr>
        <w:spacing w:after="120"/>
        <w:rPr>
          <w:b/>
          <w:i/>
        </w:rPr>
      </w:pPr>
      <w:r>
        <w:rPr>
          <w:b/>
        </w:rPr>
        <w:t xml:space="preserve">What is </w:t>
      </w:r>
      <w:r>
        <w:rPr>
          <w:b/>
          <w:i/>
        </w:rPr>
        <w:t>shame?</w:t>
      </w:r>
    </w:p>
    <w:p w14:paraId="587CFD87" w14:textId="297B0FAC" w:rsidR="00CE7FDB" w:rsidRDefault="00CE7FDB" w:rsidP="00CE7FDB">
      <w:pPr>
        <w:spacing w:after="120"/>
        <w:ind w:left="360"/>
      </w:pPr>
      <w:r>
        <w:t xml:space="preserve">“A painful emotion caused by a strong sense of guilt, embarrassment, unworthiness, or disgrace; a condition of disgrace or dishonor…” </w:t>
      </w:r>
      <w:proofErr w:type="gramStart"/>
      <w:r>
        <w:t>(</w:t>
      </w:r>
      <w:r>
        <w:rPr>
          <w:u w:val="single"/>
        </w:rPr>
        <w:t>American Heritage Dictionary</w:t>
      </w:r>
      <w:r>
        <w:t>).</w:t>
      </w:r>
      <w:proofErr w:type="gramEnd"/>
      <w:r>
        <w:t xml:space="preserve"> </w:t>
      </w:r>
    </w:p>
    <w:p w14:paraId="01E42C10" w14:textId="3095AD68" w:rsidR="00CE7FDB" w:rsidRPr="000545AF" w:rsidRDefault="00144BC4" w:rsidP="00CE7FDB">
      <w:pPr>
        <w:spacing w:after="120"/>
        <w:ind w:left="360"/>
      </w:pPr>
      <w:r>
        <w:t xml:space="preserve">In the NT, it is usually translated from the Greek term </w:t>
      </w:r>
      <w:proofErr w:type="spellStart"/>
      <w:r>
        <w:rPr>
          <w:i/>
        </w:rPr>
        <w:t>entrepo</w:t>
      </w:r>
      <w:proofErr w:type="spellEnd"/>
      <w:r>
        <w:rPr>
          <w:i/>
        </w:rPr>
        <w:t xml:space="preserve">- </w:t>
      </w:r>
      <w:r>
        <w:t xml:space="preserve">the base word of which is </w:t>
      </w:r>
      <w:proofErr w:type="spellStart"/>
      <w:r w:rsidR="000545AF">
        <w:rPr>
          <w:i/>
        </w:rPr>
        <w:t>trepo</w:t>
      </w:r>
      <w:proofErr w:type="spellEnd"/>
      <w:r w:rsidR="000545AF">
        <w:rPr>
          <w:i/>
        </w:rPr>
        <w:t xml:space="preserve">, </w:t>
      </w:r>
      <w:r w:rsidR="000545AF">
        <w:t xml:space="preserve">a </w:t>
      </w:r>
      <w:r w:rsidR="000545AF">
        <w:rPr>
          <w:i/>
        </w:rPr>
        <w:t xml:space="preserve">turning, </w:t>
      </w:r>
      <w:r w:rsidR="000545AF">
        <w:t xml:space="preserve">as of the </w:t>
      </w:r>
      <w:r w:rsidR="000545AF">
        <w:rPr>
          <w:i/>
        </w:rPr>
        <w:t xml:space="preserve">turning of the heavenly bodies </w:t>
      </w:r>
      <w:r w:rsidR="000545AF">
        <w:t xml:space="preserve">(stars, planets, etc.); thus a </w:t>
      </w:r>
      <w:r w:rsidR="000545AF">
        <w:rPr>
          <w:i/>
        </w:rPr>
        <w:t xml:space="preserve">turning away in shame. </w:t>
      </w:r>
    </w:p>
    <w:p w14:paraId="58A2C855" w14:textId="1F3CAB6C" w:rsidR="003F2DB5" w:rsidRDefault="003F2DB5" w:rsidP="002A395B">
      <w:pPr>
        <w:spacing w:after="120"/>
        <w:rPr>
          <w:b/>
        </w:rPr>
      </w:pPr>
      <w:r>
        <w:rPr>
          <w:b/>
        </w:rPr>
        <w:t xml:space="preserve">What </w:t>
      </w:r>
      <w:r w:rsidR="000545AF">
        <w:rPr>
          <w:b/>
        </w:rPr>
        <w:t xml:space="preserve">is the </w:t>
      </w:r>
      <w:r w:rsidR="000545AF">
        <w:rPr>
          <w:b/>
          <w:i/>
        </w:rPr>
        <w:t xml:space="preserve">premise </w:t>
      </w:r>
      <w:r w:rsidR="000545AF">
        <w:rPr>
          <w:b/>
        </w:rPr>
        <w:t xml:space="preserve">or </w:t>
      </w:r>
      <w:r w:rsidR="000545AF">
        <w:rPr>
          <w:b/>
          <w:i/>
        </w:rPr>
        <w:t xml:space="preserve">principle </w:t>
      </w:r>
      <w:r w:rsidR="000545AF">
        <w:rPr>
          <w:b/>
        </w:rPr>
        <w:t>of “shame”</w:t>
      </w:r>
      <w:r>
        <w:rPr>
          <w:b/>
        </w:rPr>
        <w:t>?</w:t>
      </w:r>
    </w:p>
    <w:p w14:paraId="75890D19" w14:textId="30F29194" w:rsidR="000545AF" w:rsidRPr="0083098F" w:rsidRDefault="000545AF" w:rsidP="000545AF">
      <w:pPr>
        <w:spacing w:after="120"/>
        <w:ind w:left="360"/>
      </w:pPr>
      <w:r>
        <w:t xml:space="preserve">The </w:t>
      </w:r>
      <w:r>
        <w:rPr>
          <w:i/>
        </w:rPr>
        <w:t xml:space="preserve">premise </w:t>
      </w:r>
      <w:r>
        <w:t>of right conduct according to gen</w:t>
      </w:r>
      <w:r w:rsidR="0083098F">
        <w:t>erally accepted rules</w:t>
      </w:r>
      <w:r>
        <w:t xml:space="preserve"> </w:t>
      </w:r>
      <w:r w:rsidR="0083098F">
        <w:t xml:space="preserve">(either </w:t>
      </w:r>
      <w:r w:rsidR="0083098F">
        <w:rPr>
          <w:i/>
        </w:rPr>
        <w:t xml:space="preserve">biblical </w:t>
      </w:r>
      <w:r w:rsidR="0083098F">
        <w:t xml:space="preserve">or </w:t>
      </w:r>
      <w:r w:rsidR="0083098F">
        <w:rPr>
          <w:i/>
        </w:rPr>
        <w:t>societal; morality</w:t>
      </w:r>
      <w:r w:rsidR="0083098F">
        <w:t xml:space="preserve">) </w:t>
      </w:r>
      <w:r>
        <w:t xml:space="preserve">is the principle that undergirds “shame” to give it power. </w:t>
      </w:r>
      <w:r w:rsidR="0083098F">
        <w:t xml:space="preserve"> This </w:t>
      </w:r>
      <w:r w:rsidR="0083098F">
        <w:rPr>
          <w:i/>
        </w:rPr>
        <w:t xml:space="preserve">morality </w:t>
      </w:r>
      <w:r w:rsidR="0083098F">
        <w:t xml:space="preserve">obviously should stem from the </w:t>
      </w:r>
      <w:r w:rsidR="0083098F">
        <w:rPr>
          <w:i/>
        </w:rPr>
        <w:t xml:space="preserve">divine </w:t>
      </w:r>
      <w:r w:rsidR="0083098F">
        <w:t xml:space="preserve">source of the Bible, or, lacking that knowledge, can come from basic </w:t>
      </w:r>
      <w:r w:rsidR="0083098F">
        <w:rPr>
          <w:i/>
        </w:rPr>
        <w:t xml:space="preserve">humanity- </w:t>
      </w:r>
      <w:r w:rsidR="0083098F">
        <w:t>albeit by God’s design</w:t>
      </w:r>
      <w:r w:rsidR="0083098F">
        <w:rPr>
          <w:i/>
        </w:rPr>
        <w:t xml:space="preserve">, </w:t>
      </w:r>
      <w:r w:rsidR="0083098F">
        <w:rPr>
          <w:u w:val="single"/>
        </w:rPr>
        <w:t>cf. Rom.2</w:t>
      </w:r>
      <w:proofErr w:type="gramStart"/>
      <w:r w:rsidR="0083098F">
        <w:rPr>
          <w:u w:val="single"/>
        </w:rPr>
        <w:t>:14</w:t>
      </w:r>
      <w:proofErr w:type="gramEnd"/>
      <w:r w:rsidR="0083098F">
        <w:rPr>
          <w:u w:val="single"/>
        </w:rPr>
        <w:t>-15</w:t>
      </w:r>
      <w:r w:rsidR="0083098F">
        <w:t xml:space="preserve">. </w:t>
      </w:r>
    </w:p>
    <w:p w14:paraId="77EC4589" w14:textId="77777777" w:rsidR="003F2DB5" w:rsidRDefault="003F2DB5" w:rsidP="002A395B">
      <w:pPr>
        <w:spacing w:after="120"/>
        <w:rPr>
          <w:b/>
        </w:rPr>
      </w:pPr>
      <w:r>
        <w:rPr>
          <w:b/>
        </w:rPr>
        <w:t>What prevents it?</w:t>
      </w:r>
    </w:p>
    <w:p w14:paraId="181A671C" w14:textId="18290FB2" w:rsidR="000545AF" w:rsidRPr="000545AF" w:rsidRDefault="000545AF" w:rsidP="000545AF">
      <w:pPr>
        <w:spacing w:after="120"/>
        <w:ind w:left="360"/>
      </w:pPr>
      <w:r>
        <w:t xml:space="preserve">If we remove the ability of the conscience to be “ashamed” by rejection of the standard- either societally or individually, we lose the ability (and the potential benefits) of shame.  This happens when each person becomes their own standard for “right,” thus becoming their own </w:t>
      </w:r>
      <w:r>
        <w:rPr>
          <w:i/>
        </w:rPr>
        <w:t xml:space="preserve">god, </w:t>
      </w:r>
      <w:r>
        <w:rPr>
          <w:u w:val="single"/>
        </w:rPr>
        <w:t>cf. Phil.3</w:t>
      </w:r>
      <w:proofErr w:type="gramStart"/>
      <w:r>
        <w:rPr>
          <w:u w:val="single"/>
        </w:rPr>
        <w:t>:19</w:t>
      </w:r>
      <w:proofErr w:type="gramEnd"/>
      <w:r>
        <w:t xml:space="preserve">. </w:t>
      </w:r>
      <w:r w:rsidR="0083098F">
        <w:t xml:space="preserve"> Thus, rejection and removal of a general standard of “right” and “wrong” in favor individual determination of the same first undermines and then eliminates shame. </w:t>
      </w:r>
    </w:p>
    <w:p w14:paraId="3E347EBF" w14:textId="77777777" w:rsidR="00B21B63" w:rsidRDefault="00B21B63" w:rsidP="002A395B">
      <w:pPr>
        <w:spacing w:after="120"/>
        <w:rPr>
          <w:b/>
        </w:rPr>
      </w:pPr>
      <w:r>
        <w:rPr>
          <w:b/>
        </w:rPr>
        <w:t>Of what should we be ashamed?</w:t>
      </w:r>
    </w:p>
    <w:p w14:paraId="7EEF4777" w14:textId="07FA62DC" w:rsidR="002A395B" w:rsidRDefault="00B21B63" w:rsidP="00355831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Immodesty of </w:t>
      </w:r>
      <w:r>
        <w:rPr>
          <w:i/>
        </w:rPr>
        <w:t xml:space="preserve">dress, </w:t>
      </w:r>
      <w:r>
        <w:t xml:space="preserve">yes, but also immodesty of </w:t>
      </w:r>
      <w:r>
        <w:rPr>
          <w:i/>
        </w:rPr>
        <w:t xml:space="preserve">spirit, thought, words, </w:t>
      </w:r>
      <w:r>
        <w:t xml:space="preserve">and </w:t>
      </w:r>
      <w:r w:rsidR="003F2DB5">
        <w:rPr>
          <w:i/>
        </w:rPr>
        <w:t xml:space="preserve">actions, </w:t>
      </w:r>
      <w:r w:rsidR="003F2DB5">
        <w:rPr>
          <w:u w:val="single"/>
        </w:rPr>
        <w:t>1Tim.2</w:t>
      </w:r>
      <w:proofErr w:type="gramStart"/>
      <w:r w:rsidR="003F2DB5">
        <w:rPr>
          <w:u w:val="single"/>
        </w:rPr>
        <w:t>:9</w:t>
      </w:r>
      <w:proofErr w:type="gramEnd"/>
      <w:r w:rsidR="003F2DB5">
        <w:t xml:space="preserve">; </w:t>
      </w:r>
      <w:r w:rsidR="003F2DB5">
        <w:rPr>
          <w:u w:val="single"/>
        </w:rPr>
        <w:t>Titus 2:2-8</w:t>
      </w:r>
      <w:r w:rsidR="003F2DB5">
        <w:t xml:space="preserve">; </w:t>
      </w:r>
      <w:r w:rsidR="003F2DB5">
        <w:rPr>
          <w:u w:val="single"/>
        </w:rPr>
        <w:t>1Pet.3:1,2-4</w:t>
      </w:r>
      <w:r w:rsidR="003F2DB5">
        <w:t>.</w:t>
      </w:r>
      <w:r w:rsidR="00A273D8">
        <w:t xml:space="preserve">  In these there is the underlying foundation of a standard of </w:t>
      </w:r>
      <w:r w:rsidR="00A273D8">
        <w:rPr>
          <w:i/>
        </w:rPr>
        <w:t xml:space="preserve">modest </w:t>
      </w:r>
      <w:r w:rsidR="00A273D8">
        <w:t xml:space="preserve">propriety that, when not met, should cause shame. </w:t>
      </w:r>
    </w:p>
    <w:p w14:paraId="3C959784" w14:textId="4A2C2A38" w:rsidR="00B21B63" w:rsidRDefault="00A273D8" w:rsidP="00355831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Unrepentant, and especially </w:t>
      </w:r>
      <w:r>
        <w:rPr>
          <w:i/>
        </w:rPr>
        <w:t xml:space="preserve">public </w:t>
      </w:r>
      <w:r w:rsidR="003F2DB5">
        <w:t xml:space="preserve">sins, </w:t>
      </w:r>
      <w:r w:rsidR="003F2DB5">
        <w:rPr>
          <w:u w:val="single"/>
        </w:rPr>
        <w:t>1Cor.5</w:t>
      </w:r>
      <w:proofErr w:type="gramStart"/>
      <w:r w:rsidR="003F2DB5">
        <w:rPr>
          <w:u w:val="single"/>
        </w:rPr>
        <w:t>:1f</w:t>
      </w:r>
      <w:r>
        <w:rPr>
          <w:u w:val="single"/>
        </w:rPr>
        <w:t>f</w:t>
      </w:r>
      <w:proofErr w:type="gramEnd"/>
      <w:r>
        <w:rPr>
          <w:u w:val="single"/>
        </w:rPr>
        <w:t>; 6:1-5; 15:34</w:t>
      </w:r>
      <w:r>
        <w:t xml:space="preserve">. </w:t>
      </w:r>
      <w:r w:rsidR="00FB4C70">
        <w:t xml:space="preserve">The Corinthians should have been </w:t>
      </w:r>
      <w:r w:rsidR="00FB4C70">
        <w:rPr>
          <w:i/>
        </w:rPr>
        <w:t xml:space="preserve">ashamed </w:t>
      </w:r>
      <w:r w:rsidR="00FB4C70">
        <w:t xml:space="preserve">of their </w:t>
      </w:r>
      <w:r w:rsidR="00FB4C70">
        <w:rPr>
          <w:i/>
        </w:rPr>
        <w:t xml:space="preserve">harboring of sin </w:t>
      </w:r>
      <w:r w:rsidR="00FB4C70">
        <w:t xml:space="preserve">in the congregation, their </w:t>
      </w:r>
      <w:r w:rsidR="00FB4C70">
        <w:rPr>
          <w:i/>
        </w:rPr>
        <w:t xml:space="preserve">public display </w:t>
      </w:r>
      <w:r w:rsidR="00FB4C70">
        <w:t xml:space="preserve">of sin, and of their lack of spiritual influence on those </w:t>
      </w:r>
      <w:r w:rsidR="00FB4C70">
        <w:rPr>
          <w:i/>
        </w:rPr>
        <w:t xml:space="preserve">“who have no knowledge of God.” </w:t>
      </w:r>
    </w:p>
    <w:p w14:paraId="51E28363" w14:textId="58C37FE5" w:rsidR="00B21B63" w:rsidRDefault="003F2DB5" w:rsidP="00355831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lastRenderedPageBreak/>
        <w:t xml:space="preserve">Hypocrisy, </w:t>
      </w:r>
      <w:r>
        <w:rPr>
          <w:u w:val="single"/>
        </w:rPr>
        <w:t>Gal.2</w:t>
      </w:r>
      <w:proofErr w:type="gramStart"/>
      <w:r>
        <w:rPr>
          <w:u w:val="single"/>
        </w:rPr>
        <w:t>:11</w:t>
      </w:r>
      <w:proofErr w:type="gramEnd"/>
      <w:r>
        <w:rPr>
          <w:u w:val="single"/>
        </w:rPr>
        <w:t>-14</w:t>
      </w:r>
      <w:r w:rsidR="00FB4C70">
        <w:t xml:space="preserve">.  The </w:t>
      </w:r>
      <w:r w:rsidR="00FB4C70">
        <w:rPr>
          <w:i/>
        </w:rPr>
        <w:t xml:space="preserve">public nature </w:t>
      </w:r>
      <w:r w:rsidR="00FB4C70">
        <w:t xml:space="preserve">of the hypocrisy of Peter and </w:t>
      </w:r>
      <w:r w:rsidR="00FB4C70">
        <w:rPr>
          <w:i/>
        </w:rPr>
        <w:t xml:space="preserve">“the rest of the Jews” </w:t>
      </w:r>
      <w:r w:rsidR="00FB4C70">
        <w:t xml:space="preserve">(including even Barnabas) warranted a </w:t>
      </w:r>
      <w:r w:rsidR="00FB4C70">
        <w:rPr>
          <w:i/>
        </w:rPr>
        <w:t xml:space="preserve">public </w:t>
      </w:r>
      <w:r w:rsidR="00FB4C70">
        <w:t xml:space="preserve">confrontation by Paul- the </w:t>
      </w:r>
      <w:r w:rsidR="00FB4C70">
        <w:rPr>
          <w:i/>
        </w:rPr>
        <w:t xml:space="preserve">shameful </w:t>
      </w:r>
      <w:r w:rsidR="00FB4C70">
        <w:t xml:space="preserve">aspects of which were surely being used to bring about repentance. </w:t>
      </w:r>
    </w:p>
    <w:p w14:paraId="79D73E09" w14:textId="77DFD9CF" w:rsidR="002312F8" w:rsidRDefault="002312F8" w:rsidP="00355831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Disloyalty/Failure, </w:t>
      </w:r>
      <w:r>
        <w:rPr>
          <w:u w:val="single"/>
        </w:rPr>
        <w:t>Luke 22:61</w:t>
      </w:r>
      <w:r>
        <w:t xml:space="preserve">; </w:t>
      </w:r>
      <w:r>
        <w:rPr>
          <w:u w:val="single"/>
        </w:rPr>
        <w:t>Matt.27</w:t>
      </w:r>
      <w:proofErr w:type="gramStart"/>
      <w:r>
        <w:rPr>
          <w:u w:val="single"/>
        </w:rPr>
        <w:t>:3</w:t>
      </w:r>
      <w:proofErr w:type="gramEnd"/>
      <w:r>
        <w:rPr>
          <w:u w:val="single"/>
        </w:rPr>
        <w:t>-5</w:t>
      </w:r>
      <w:r w:rsidR="00FB4C70">
        <w:t xml:space="preserve">.  The </w:t>
      </w:r>
      <w:r w:rsidR="00FB4C70">
        <w:rPr>
          <w:i/>
        </w:rPr>
        <w:t xml:space="preserve">disloyal failures </w:t>
      </w:r>
      <w:r w:rsidR="00FB4C70">
        <w:t xml:space="preserve">of both Peter and Judas produced </w:t>
      </w:r>
      <w:r w:rsidR="00FB4C70">
        <w:rPr>
          <w:i/>
        </w:rPr>
        <w:t>extreme personal shame</w:t>
      </w:r>
      <w:proofErr w:type="gramStart"/>
      <w:r w:rsidR="00355831">
        <w:rPr>
          <w:i/>
        </w:rPr>
        <w:t xml:space="preserve">- </w:t>
      </w:r>
      <w:r w:rsidR="00355831">
        <w:t xml:space="preserve"> one</w:t>
      </w:r>
      <w:proofErr w:type="gramEnd"/>
      <w:r w:rsidR="00355831">
        <w:t xml:space="preserve"> resulted in repentance, life, and dedication; and one produced only degradation, death, and eternal shame. </w:t>
      </w:r>
    </w:p>
    <w:p w14:paraId="5173CDA3" w14:textId="07BE74F5" w:rsidR="003F2DB5" w:rsidRDefault="002312F8" w:rsidP="00355831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Timidity/Fearfulness/Lack of Faith, </w:t>
      </w:r>
      <w:r w:rsidR="00A273D8">
        <w:rPr>
          <w:u w:val="single"/>
        </w:rPr>
        <w:t>Mark 4:40-41</w:t>
      </w:r>
      <w:r>
        <w:t xml:space="preserve">; </w:t>
      </w:r>
      <w:r>
        <w:rPr>
          <w:u w:val="single"/>
        </w:rPr>
        <w:t>Rev.21</w:t>
      </w:r>
      <w:proofErr w:type="gramStart"/>
      <w:r>
        <w:rPr>
          <w:u w:val="single"/>
        </w:rPr>
        <w:t>:8</w:t>
      </w:r>
      <w:proofErr w:type="gramEnd"/>
      <w:r w:rsidR="00355831">
        <w:t xml:space="preserve">.  There is, and should be, </w:t>
      </w:r>
      <w:r w:rsidR="00355831">
        <w:rPr>
          <w:i/>
        </w:rPr>
        <w:t xml:space="preserve">shame </w:t>
      </w:r>
      <w:r w:rsidR="00355831">
        <w:t xml:space="preserve">in </w:t>
      </w:r>
      <w:r w:rsidR="00355831">
        <w:rPr>
          <w:i/>
        </w:rPr>
        <w:t xml:space="preserve">rebuke.  </w:t>
      </w:r>
      <w:r w:rsidR="00355831">
        <w:t xml:space="preserve">It is not just providing </w:t>
      </w:r>
      <w:proofErr w:type="gramStart"/>
      <w:r w:rsidR="00355831">
        <w:rPr>
          <w:i/>
        </w:rPr>
        <w:t>information,</w:t>
      </w:r>
      <w:proofErr w:type="gramEnd"/>
      <w:r w:rsidR="00355831">
        <w:rPr>
          <w:i/>
        </w:rPr>
        <w:t xml:space="preserve"> </w:t>
      </w:r>
      <w:r w:rsidR="00355831">
        <w:t xml:space="preserve">it is doing so in a way that makes one </w:t>
      </w:r>
      <w:r w:rsidR="00355831">
        <w:rPr>
          <w:i/>
        </w:rPr>
        <w:t xml:space="preserve">ashamed </w:t>
      </w:r>
      <w:r w:rsidR="00355831">
        <w:t>of his failure and thus motivates him to do better.  Our culture may reject this method (and largely has), but Jesus embraced it.</w:t>
      </w:r>
    </w:p>
    <w:p w14:paraId="62A4D57B" w14:textId="43EC1A2A" w:rsidR="00E029C6" w:rsidRDefault="00E029C6" w:rsidP="00355831">
      <w:pPr>
        <w:pStyle w:val="ListParagraph"/>
        <w:numPr>
          <w:ilvl w:val="0"/>
          <w:numId w:val="1"/>
        </w:numPr>
        <w:spacing w:after="120"/>
        <w:ind w:left="720"/>
        <w:contextualSpacing w:val="0"/>
      </w:pPr>
      <w:r>
        <w:t xml:space="preserve">Past lives of sin, </w:t>
      </w:r>
      <w:r>
        <w:rPr>
          <w:u w:val="single"/>
        </w:rPr>
        <w:t>Rom.6</w:t>
      </w:r>
      <w:proofErr w:type="gramStart"/>
      <w:r>
        <w:rPr>
          <w:u w:val="single"/>
        </w:rPr>
        <w:t>:21</w:t>
      </w:r>
      <w:proofErr w:type="gramEnd"/>
      <w:r>
        <w:t xml:space="preserve">; </w:t>
      </w:r>
      <w:r>
        <w:rPr>
          <w:u w:val="single"/>
        </w:rPr>
        <w:t>cf.1Tim.1:15</w:t>
      </w:r>
      <w:r w:rsidR="00A273D8">
        <w:t xml:space="preserve"> and</w:t>
      </w:r>
      <w:r>
        <w:t xml:space="preserve"> </w:t>
      </w:r>
      <w:r>
        <w:rPr>
          <w:u w:val="single"/>
        </w:rPr>
        <w:t>1Cor.15:9</w:t>
      </w:r>
      <w:r w:rsidR="00355831">
        <w:t xml:space="preserve">. While Paul certainly </w:t>
      </w:r>
      <w:r w:rsidR="00355831">
        <w:rPr>
          <w:i/>
        </w:rPr>
        <w:t xml:space="preserve">turned away from </w:t>
      </w:r>
      <w:r w:rsidR="00355831">
        <w:t xml:space="preserve">(repented) of his </w:t>
      </w:r>
      <w:r w:rsidR="00355831">
        <w:rPr>
          <w:i/>
        </w:rPr>
        <w:t xml:space="preserve">past life, </w:t>
      </w:r>
      <w:r w:rsidR="00355831">
        <w:rPr>
          <w:u w:val="single"/>
        </w:rPr>
        <w:t>cf. Phil.3</w:t>
      </w:r>
      <w:proofErr w:type="gramStart"/>
      <w:r w:rsidR="00355831">
        <w:rPr>
          <w:u w:val="single"/>
        </w:rPr>
        <w:t>:8</w:t>
      </w:r>
      <w:proofErr w:type="gramEnd"/>
      <w:r w:rsidR="00355831">
        <w:rPr>
          <w:u w:val="single"/>
        </w:rPr>
        <w:t>-14</w:t>
      </w:r>
      <w:r w:rsidR="00355831">
        <w:t xml:space="preserve">, but he never </w:t>
      </w:r>
      <w:r w:rsidR="00355831">
        <w:rPr>
          <w:i/>
        </w:rPr>
        <w:t xml:space="preserve">let go </w:t>
      </w:r>
      <w:r w:rsidR="00355831">
        <w:t>of the shame of it</w:t>
      </w:r>
      <w:r w:rsidR="00023A96">
        <w:t>- instead he allowed such to motivate him to greater service and dedication.</w:t>
      </w:r>
    </w:p>
    <w:p w14:paraId="689EC5C5" w14:textId="5112FA2C" w:rsidR="00E029C6" w:rsidRPr="00CE7827" w:rsidRDefault="002312F8" w:rsidP="0083098F">
      <w:pPr>
        <w:spacing w:after="120"/>
        <w:rPr>
          <w:b/>
        </w:rPr>
      </w:pPr>
      <w:r>
        <w:rPr>
          <w:b/>
        </w:rPr>
        <w:t xml:space="preserve">Of what should we </w:t>
      </w:r>
      <w:r>
        <w:rPr>
          <w:b/>
          <w:u w:val="single"/>
        </w:rPr>
        <w:t>not</w:t>
      </w:r>
      <w:r>
        <w:rPr>
          <w:b/>
        </w:rPr>
        <w:t xml:space="preserve"> </w:t>
      </w:r>
      <w:r w:rsidR="00A273D8">
        <w:rPr>
          <w:b/>
        </w:rPr>
        <w:t xml:space="preserve">(never!) </w:t>
      </w:r>
      <w:r>
        <w:rPr>
          <w:b/>
        </w:rPr>
        <w:t>be ashamed?</w:t>
      </w:r>
    </w:p>
    <w:p w14:paraId="2E15FA99" w14:textId="7E0CCB08" w:rsidR="00E029C6" w:rsidRPr="00E029C6" w:rsidRDefault="00E029C6" w:rsidP="0083098F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God of Creation, </w:t>
      </w:r>
      <w:r>
        <w:rPr>
          <w:u w:val="single"/>
        </w:rPr>
        <w:t>Gen.1</w:t>
      </w:r>
      <w:proofErr w:type="gramStart"/>
      <w:r>
        <w:rPr>
          <w:u w:val="single"/>
        </w:rPr>
        <w:t>:1ff</w:t>
      </w:r>
      <w:proofErr w:type="gramEnd"/>
      <w:r>
        <w:t xml:space="preserve">; </w:t>
      </w:r>
      <w:r w:rsidR="00740558">
        <w:rPr>
          <w:u w:val="single"/>
        </w:rPr>
        <w:t xml:space="preserve">Heb.3:4; </w:t>
      </w:r>
      <w:r>
        <w:rPr>
          <w:u w:val="single"/>
        </w:rPr>
        <w:t>11:3</w:t>
      </w:r>
      <w:r>
        <w:t xml:space="preserve">; </w:t>
      </w:r>
      <w:r>
        <w:rPr>
          <w:u w:val="single"/>
        </w:rPr>
        <w:t xml:space="preserve">Acts </w:t>
      </w:r>
      <w:r w:rsidR="00740558">
        <w:rPr>
          <w:u w:val="single"/>
        </w:rPr>
        <w:t xml:space="preserve">15:14; </w:t>
      </w:r>
      <w:r>
        <w:rPr>
          <w:u w:val="single"/>
        </w:rPr>
        <w:t>17:24</w:t>
      </w:r>
      <w:r>
        <w:t xml:space="preserve">; </w:t>
      </w:r>
      <w:r>
        <w:rPr>
          <w:u w:val="single"/>
        </w:rPr>
        <w:t>Rom.4:17</w:t>
      </w:r>
      <w:r w:rsidR="00A273D8">
        <w:t xml:space="preserve">.  Don’t let others </w:t>
      </w:r>
      <w:r w:rsidR="00A273D8">
        <w:rPr>
          <w:i/>
        </w:rPr>
        <w:t xml:space="preserve">bully </w:t>
      </w:r>
      <w:r w:rsidR="00A273D8">
        <w:t xml:space="preserve">you into being ashamed of belief in Special Creation, Intelligent Design, or whatever else is used to describe </w:t>
      </w:r>
      <w:r w:rsidR="00A273D8">
        <w:rPr>
          <w:i/>
        </w:rPr>
        <w:t>God creating the heavens, the earth, and all things therein</w:t>
      </w:r>
      <w:proofErr w:type="gramStart"/>
      <w:r w:rsidR="00740558">
        <w:rPr>
          <w:i/>
        </w:rPr>
        <w:t>,</w:t>
      </w:r>
      <w:r w:rsidR="00A273D8">
        <w:rPr>
          <w:i/>
        </w:rPr>
        <w:t>!</w:t>
      </w:r>
      <w:proofErr w:type="gramEnd"/>
      <w:r w:rsidR="00A273D8">
        <w:rPr>
          <w:i/>
        </w:rPr>
        <w:t xml:space="preserve"> </w:t>
      </w:r>
    </w:p>
    <w:p w14:paraId="1C3B85DE" w14:textId="7C5F3A66" w:rsidR="00E029C6" w:rsidRPr="00E029C6" w:rsidRDefault="00E029C6" w:rsidP="0083098F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Inspiration of the Bible, </w:t>
      </w:r>
      <w:r>
        <w:rPr>
          <w:u w:val="single"/>
        </w:rPr>
        <w:t>Rom.3</w:t>
      </w:r>
      <w:proofErr w:type="gramStart"/>
      <w:r>
        <w:rPr>
          <w:u w:val="single"/>
        </w:rPr>
        <w:t>:4</w:t>
      </w:r>
      <w:proofErr w:type="gramEnd"/>
      <w:r>
        <w:t xml:space="preserve">; </w:t>
      </w:r>
      <w:r>
        <w:rPr>
          <w:u w:val="single"/>
        </w:rPr>
        <w:t>1Cor.1:18ff; 2:11-13</w:t>
      </w:r>
      <w:r w:rsidR="00740558">
        <w:t xml:space="preserve">. Never lose faith in our being ashamed of your conviction that God- as the absolute standard of “right” and “wrong,” </w:t>
      </w:r>
      <w:r w:rsidR="00740558">
        <w:rPr>
          <w:i/>
        </w:rPr>
        <w:t xml:space="preserve">inspired </w:t>
      </w:r>
      <w:r w:rsidR="00740558">
        <w:t>(</w:t>
      </w:r>
      <w:r w:rsidR="00740558">
        <w:rPr>
          <w:i/>
        </w:rPr>
        <w:t>breathed</w:t>
      </w:r>
      <w:r w:rsidR="00740558">
        <w:t xml:space="preserve">) such standards into His Word, the Bible. </w:t>
      </w:r>
    </w:p>
    <w:p w14:paraId="328B57A9" w14:textId="74D91EBD" w:rsidR="00E029C6" w:rsidRPr="00CE7827" w:rsidRDefault="00CE7827" w:rsidP="0083098F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Jesus and His gospel, </w:t>
      </w:r>
      <w:r>
        <w:rPr>
          <w:u w:val="single"/>
        </w:rPr>
        <w:t>Luke 9:26</w:t>
      </w:r>
      <w:r>
        <w:t xml:space="preserve">; 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 w:rsidR="00740558">
        <w:t xml:space="preserve">. Becoming or being ashamed of Jesus and His gospel not only forfeits </w:t>
      </w:r>
      <w:r w:rsidR="00740558">
        <w:rPr>
          <w:i/>
        </w:rPr>
        <w:t xml:space="preserve">your </w:t>
      </w:r>
      <w:r w:rsidR="00740558">
        <w:t xml:space="preserve">soul, it removes the possibility of others being saved through you influence. </w:t>
      </w:r>
    </w:p>
    <w:p w14:paraId="26AEC936" w14:textId="593BA1A4" w:rsidR="00CE7827" w:rsidRPr="00740558" w:rsidRDefault="00CE7827" w:rsidP="0083098F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t xml:space="preserve">To wear the name </w:t>
      </w:r>
      <w:r>
        <w:rPr>
          <w:i/>
        </w:rPr>
        <w:t xml:space="preserve">Christian, </w:t>
      </w:r>
      <w:r>
        <w:t xml:space="preserve">or of </w:t>
      </w:r>
      <w:r>
        <w:rPr>
          <w:i/>
        </w:rPr>
        <w:t xml:space="preserve">suffering </w:t>
      </w:r>
      <w:r>
        <w:t>because you do</w:t>
      </w:r>
      <w:r>
        <w:rPr>
          <w:i/>
        </w:rPr>
        <w:t xml:space="preserve">, </w:t>
      </w:r>
      <w:r>
        <w:rPr>
          <w:u w:val="single"/>
        </w:rPr>
        <w:t>1Pet.4</w:t>
      </w:r>
      <w:proofErr w:type="gramStart"/>
      <w:r>
        <w:rPr>
          <w:u w:val="single"/>
        </w:rPr>
        <w:t>:16</w:t>
      </w:r>
      <w:proofErr w:type="gramEnd"/>
      <w:r>
        <w:t xml:space="preserve">; </w:t>
      </w:r>
      <w:r>
        <w:rPr>
          <w:u w:val="single"/>
        </w:rPr>
        <w:t>2Tim.1:8,12</w:t>
      </w:r>
      <w:r w:rsidR="00740558">
        <w:t xml:space="preserve">. The </w:t>
      </w:r>
      <w:r w:rsidR="00740558">
        <w:rPr>
          <w:i/>
        </w:rPr>
        <w:t xml:space="preserve">bullies </w:t>
      </w:r>
      <w:r w:rsidR="00740558">
        <w:t xml:space="preserve">of society are coming, and they want to make you ashamed of believing in and serving the God of the Universe and His Son, Jesus Christ. </w:t>
      </w:r>
    </w:p>
    <w:p w14:paraId="5FB4FBA6" w14:textId="50B3C97F" w:rsidR="00740558" w:rsidRDefault="00740558" w:rsidP="00740558">
      <w:pPr>
        <w:spacing w:after="120"/>
        <w:rPr>
          <w:b/>
        </w:rPr>
      </w:pPr>
      <w:r>
        <w:rPr>
          <w:b/>
        </w:rPr>
        <w:t>Conclusions:</w:t>
      </w:r>
    </w:p>
    <w:p w14:paraId="25308039" w14:textId="7EDE01E7" w:rsidR="00740558" w:rsidRDefault="00740558" w:rsidP="00740558">
      <w:pPr>
        <w:spacing w:after="120"/>
        <w:ind w:left="720"/>
        <w:rPr>
          <w:b/>
        </w:rPr>
      </w:pPr>
      <w:r>
        <w:rPr>
          <w:b/>
        </w:rPr>
        <w:t xml:space="preserve">Despite what society has come to believe, practice, and demand, “shame” has a rightful place in the world.  Without its guiding impact and influence, we are all damned to eternal destruction. </w:t>
      </w:r>
    </w:p>
    <w:p w14:paraId="1CCD22B4" w14:textId="32A6384F" w:rsidR="00FB4C70" w:rsidRDefault="00FB4C70" w:rsidP="00740558">
      <w:pPr>
        <w:spacing w:after="120"/>
        <w:ind w:left="720"/>
        <w:rPr>
          <w:b/>
        </w:rPr>
      </w:pPr>
      <w:r>
        <w:rPr>
          <w:b/>
        </w:rPr>
        <w:t xml:space="preserve">Let us refuse to join them in </w:t>
      </w:r>
      <w:r>
        <w:rPr>
          <w:b/>
          <w:i/>
        </w:rPr>
        <w:t xml:space="preserve">glorying </w:t>
      </w:r>
      <w:r>
        <w:rPr>
          <w:b/>
        </w:rPr>
        <w:t xml:space="preserve">in what should be our </w:t>
      </w:r>
      <w:r>
        <w:rPr>
          <w:b/>
          <w:i/>
        </w:rPr>
        <w:t xml:space="preserve">shame </w:t>
      </w:r>
      <w:r>
        <w:rPr>
          <w:b/>
        </w:rPr>
        <w:t xml:space="preserve">by </w:t>
      </w:r>
      <w:r>
        <w:rPr>
          <w:b/>
          <w:i/>
        </w:rPr>
        <w:t xml:space="preserve">setting our minds on earthly things, </w:t>
      </w:r>
      <w:r>
        <w:rPr>
          <w:b/>
          <w:u w:val="single"/>
        </w:rPr>
        <w:t>Phil.3</w:t>
      </w:r>
      <w:proofErr w:type="gramStart"/>
      <w:r>
        <w:rPr>
          <w:b/>
          <w:u w:val="single"/>
        </w:rPr>
        <w:t>:19</w:t>
      </w:r>
      <w:proofErr w:type="gramEnd"/>
      <w:r>
        <w:rPr>
          <w:b/>
        </w:rPr>
        <w:t xml:space="preserve">. </w:t>
      </w:r>
    </w:p>
    <w:p w14:paraId="744C6AB3" w14:textId="6FB123AA" w:rsidR="00FB4C70" w:rsidRPr="00FB4C70" w:rsidRDefault="00FB4C70" w:rsidP="00740558">
      <w:pPr>
        <w:spacing w:after="120"/>
        <w:ind w:left="720"/>
        <w:rPr>
          <w:b/>
        </w:rPr>
      </w:pPr>
      <w:r>
        <w:rPr>
          <w:b/>
        </w:rPr>
        <w:t xml:space="preserve">Instead, let’s allow </w:t>
      </w:r>
      <w:r>
        <w:rPr>
          <w:b/>
          <w:i/>
        </w:rPr>
        <w:t xml:space="preserve">shame- </w:t>
      </w:r>
      <w:r>
        <w:rPr>
          <w:b/>
        </w:rPr>
        <w:t xml:space="preserve">and the principles of right conduct on which it is founded, to work as God intended to help us avoid the </w:t>
      </w:r>
      <w:r>
        <w:rPr>
          <w:b/>
          <w:i/>
        </w:rPr>
        <w:t xml:space="preserve">shameful </w:t>
      </w:r>
      <w:r>
        <w:rPr>
          <w:b/>
        </w:rPr>
        <w:t xml:space="preserve">and practice righteousness! </w:t>
      </w:r>
    </w:p>
    <w:p w14:paraId="1A69D5CA" w14:textId="77777777" w:rsidR="002312F8" w:rsidRPr="002312F8" w:rsidRDefault="002312F8" w:rsidP="0083098F">
      <w:pPr>
        <w:spacing w:after="120"/>
        <w:rPr>
          <w:b/>
        </w:rPr>
      </w:pPr>
    </w:p>
    <w:sectPr w:rsidR="002312F8" w:rsidRPr="002312F8" w:rsidSect="0002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275"/>
    <w:multiLevelType w:val="hybridMultilevel"/>
    <w:tmpl w:val="E9ACF13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47484AB0"/>
    <w:multiLevelType w:val="hybridMultilevel"/>
    <w:tmpl w:val="20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B"/>
    <w:rsid w:val="00023A96"/>
    <w:rsid w:val="000545AF"/>
    <w:rsid w:val="00144BC4"/>
    <w:rsid w:val="002312F8"/>
    <w:rsid w:val="002A395B"/>
    <w:rsid w:val="00355831"/>
    <w:rsid w:val="003F2DB5"/>
    <w:rsid w:val="00410176"/>
    <w:rsid w:val="00740558"/>
    <w:rsid w:val="00824798"/>
    <w:rsid w:val="0083098F"/>
    <w:rsid w:val="009A2D9F"/>
    <w:rsid w:val="00A273D8"/>
    <w:rsid w:val="00B21B63"/>
    <w:rsid w:val="00CE7827"/>
    <w:rsid w:val="00CE7FDB"/>
    <w:rsid w:val="00E029C6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A1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787</Words>
  <Characters>4488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2019-07-13T23:05:00Z</dcterms:created>
  <dcterms:modified xsi:type="dcterms:W3CDTF">2019-07-14T11:51:00Z</dcterms:modified>
</cp:coreProperties>
</file>