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EB1BE" w14:textId="77777777" w:rsidR="00AB6DA4" w:rsidRDefault="001C5E01" w:rsidP="001C5E01">
      <w:pPr>
        <w:spacing w:after="120"/>
        <w:jc w:val="center"/>
        <w:rPr>
          <w:b/>
        </w:rPr>
      </w:pPr>
      <w:r>
        <w:rPr>
          <w:b/>
        </w:rPr>
        <w:t>The “Right Time”</w:t>
      </w:r>
    </w:p>
    <w:p w14:paraId="4F357FDE" w14:textId="4FCBAE71" w:rsidR="001C5E01" w:rsidRDefault="001C5E01" w:rsidP="001C5E01">
      <w:pPr>
        <w:spacing w:after="120"/>
      </w:pPr>
      <w:r>
        <w:t xml:space="preserve">For what seems like most of my life, even when I did the “right thing” it was at the “wrong time.”  Or conversely, even though it was the “right time,” I did the </w:t>
      </w:r>
      <w:r w:rsidR="00266D18">
        <w:t>“wrong thing,</w:t>
      </w:r>
      <w:r>
        <w:t>”</w:t>
      </w:r>
      <w:r w:rsidR="00266D18">
        <w:t xml:space="preserve"> or at least failed to do the “right thing.”</w:t>
      </w:r>
      <w:r>
        <w:t xml:space="preserve">  Can you relate?</w:t>
      </w:r>
    </w:p>
    <w:p w14:paraId="52774A2E" w14:textId="5D169B98" w:rsidR="001C5E01" w:rsidRDefault="001C5E01" w:rsidP="001C5E01">
      <w:pPr>
        <w:spacing w:after="120"/>
      </w:pPr>
      <w:r>
        <w:t xml:space="preserve">But for at least once (surely there have been others, though it doesn’t usually feel that way), I did the “right thing” at the perfectly “right time.”  I bought a new snow blower last week!  For those of you who know about this staple of snow belt living, I purchased an old single-stage one that wouldn’t run a couple of years ago, </w:t>
      </w:r>
      <w:r w:rsidR="00130DDF">
        <w:t xml:space="preserve">and </w:t>
      </w:r>
      <w:r>
        <w:t xml:space="preserve">quickly got it running and working again, only to have it sit largely unused in the garage since then.  But </w:t>
      </w:r>
      <w:r w:rsidR="00266D18">
        <w:t>just</w:t>
      </w:r>
      <w:r>
        <w:t xml:space="preserve"> last week, </w:t>
      </w:r>
      <w:r w:rsidR="00130DDF">
        <w:t xml:space="preserve">by chance </w:t>
      </w:r>
      <w:r>
        <w:t xml:space="preserve">I happened upon a “flash sale” and purchased a brand new two-stage blower at just 28% of its </w:t>
      </w:r>
      <w:r w:rsidR="00BC1CF0">
        <w:t>normal</w:t>
      </w:r>
      <w:r>
        <w:t xml:space="preserve"> price.  Then this week, the largest snowstorm </w:t>
      </w:r>
      <w:r w:rsidR="0057535B">
        <w:t xml:space="preserve">in the </w:t>
      </w:r>
      <w:r w:rsidR="00130DDF">
        <w:t>4.5</w:t>
      </w:r>
      <w:r w:rsidR="0057535B">
        <w:t xml:space="preserve"> years we’ve</w:t>
      </w:r>
      <w:r>
        <w:t xml:space="preserve"> lived here hit</w:t>
      </w:r>
      <w:r w:rsidR="00266D18">
        <w:t>,</w:t>
      </w:r>
      <w:r>
        <w:t xml:space="preserve"> with more on the </w:t>
      </w:r>
      <w:r w:rsidR="00130DDF">
        <w:t xml:space="preserve">way </w:t>
      </w:r>
      <w:r w:rsidR="0057535B">
        <w:t>the rest of the week.  For at least once in my life, I did the “right thing” at the “right time”!   So, while out this morning clearing our and couple of elderly neighbor’s driveways, I got to thinking…</w:t>
      </w:r>
    </w:p>
    <w:p w14:paraId="21A42E6F" w14:textId="3A61E986" w:rsidR="005D05CB" w:rsidRDefault="0057535B" w:rsidP="001C5E01">
      <w:pPr>
        <w:spacing w:after="120"/>
      </w:pPr>
      <w:r>
        <w:t>Biblically speakin</w:t>
      </w:r>
      <w:r w:rsidR="00266D18">
        <w:t xml:space="preserve">g, while there may not </w:t>
      </w:r>
      <w:r>
        <w:t>be a</w:t>
      </w:r>
      <w:r w:rsidR="00266D18">
        <w:t xml:space="preserve"> necessarily</w:t>
      </w:r>
      <w:r>
        <w:t xml:space="preserve"> “wrong time” </w:t>
      </w:r>
      <w:r w:rsidR="00AA3D0B">
        <w:t xml:space="preserve">for </w:t>
      </w:r>
      <w:r w:rsidR="00266D18">
        <w:t>the “right thing(s)</w:t>
      </w:r>
      <w:r>
        <w:t>”</w:t>
      </w:r>
      <w:r w:rsidR="00266D18">
        <w:t xml:space="preserve"> to be done, </w:t>
      </w:r>
      <w:r>
        <w:t xml:space="preserve">timing is </w:t>
      </w:r>
      <w:r w:rsidR="00266D18">
        <w:t xml:space="preserve">nonetheless </w:t>
      </w:r>
      <w:r>
        <w:t xml:space="preserve">important.  Even the “right thing” often has an </w:t>
      </w:r>
      <w:r w:rsidRPr="00266D18">
        <w:rPr>
          <w:i/>
        </w:rPr>
        <w:t>optimal</w:t>
      </w:r>
      <w:r>
        <w:t xml:space="preserve"> time</w:t>
      </w:r>
      <w:r w:rsidR="00266D18">
        <w:t xml:space="preserve"> to produce the greatest effect</w:t>
      </w:r>
      <w:r>
        <w:t xml:space="preserve">.  </w:t>
      </w:r>
      <w:r w:rsidR="00BE352D">
        <w:t xml:space="preserve">Consider </w:t>
      </w:r>
      <w:r w:rsidR="00BE352D">
        <w:rPr>
          <w:u w:val="single"/>
        </w:rPr>
        <w:t>Romans 5:6</w:t>
      </w:r>
      <w:r w:rsidR="00266D18">
        <w:t xml:space="preserve"> in these regards,</w:t>
      </w:r>
      <w:r w:rsidR="00BE352D">
        <w:t xml:space="preserve"> </w:t>
      </w:r>
      <w:r w:rsidR="00BE352D">
        <w:rPr>
          <w:i/>
        </w:rPr>
        <w:t>“For</w:t>
      </w:r>
      <w:r w:rsidR="00AA3D0B">
        <w:rPr>
          <w:i/>
        </w:rPr>
        <w:t xml:space="preserve"> while we were still helpless, at the </w:t>
      </w:r>
      <w:r w:rsidR="00AA3D0B">
        <w:rPr>
          <w:b/>
          <w:i/>
        </w:rPr>
        <w:t>right time</w:t>
      </w:r>
      <w:r w:rsidR="00AA3D0B">
        <w:rPr>
          <w:i/>
        </w:rPr>
        <w:t xml:space="preserve"> Christ died for the ungodly.”  </w:t>
      </w:r>
      <w:r w:rsidR="00AA3D0B">
        <w:t>While the answer to “What made 33 A.D. the ‘right time’?</w:t>
      </w:r>
      <w:r w:rsidR="00130DDF">
        <w:t>” may be somewhat elusive, speculative, and</w:t>
      </w:r>
      <w:r w:rsidR="00AA3D0B">
        <w:t xml:space="preserve"> subjective, the Scripture is clear that it was nonetheless the “right time” according to God’s supreme and unquestionable wisdom.  </w:t>
      </w:r>
      <w:r w:rsidR="00AA3D0B">
        <w:rPr>
          <w:u w:val="single"/>
        </w:rPr>
        <w:t>Hebrews 9:26</w:t>
      </w:r>
      <w:r w:rsidR="00AA3D0B">
        <w:t xml:space="preserve"> </w:t>
      </w:r>
      <w:proofErr w:type="gramStart"/>
      <w:r w:rsidR="00AA3D0B">
        <w:t>adds</w:t>
      </w:r>
      <w:proofErr w:type="gramEnd"/>
      <w:r w:rsidR="00AA3D0B">
        <w:t xml:space="preserve"> that it was </w:t>
      </w:r>
      <w:r w:rsidR="00AA3D0B">
        <w:rPr>
          <w:i/>
        </w:rPr>
        <w:t>“at the consummation of the ages</w:t>
      </w:r>
      <w:r w:rsidR="005D05CB">
        <w:rPr>
          <w:i/>
        </w:rPr>
        <w:t>,</w:t>
      </w:r>
      <w:r w:rsidR="00AA3D0B">
        <w:rPr>
          <w:i/>
        </w:rPr>
        <w:t xml:space="preserve">” </w:t>
      </w:r>
      <w:r w:rsidR="00AA3D0B">
        <w:t>and</w:t>
      </w:r>
      <w:r w:rsidR="005D05CB">
        <w:t xml:space="preserve"> </w:t>
      </w:r>
      <w:r w:rsidR="005D05CB">
        <w:rPr>
          <w:u w:val="single"/>
        </w:rPr>
        <w:t>Galatians 4:4</w:t>
      </w:r>
      <w:r w:rsidR="005D05CB">
        <w:t xml:space="preserve"> </w:t>
      </w:r>
      <w:r w:rsidR="00130DDF">
        <w:t>includes that it was</w:t>
      </w:r>
      <w:r w:rsidR="005D05CB">
        <w:t xml:space="preserve"> </w:t>
      </w:r>
      <w:r w:rsidR="005D05CB">
        <w:rPr>
          <w:i/>
        </w:rPr>
        <w:t xml:space="preserve">“the fullness of time.”  </w:t>
      </w:r>
      <w:r w:rsidR="00AA3D0B">
        <w:rPr>
          <w:u w:val="single"/>
        </w:rPr>
        <w:t>1Timothy 2:6</w:t>
      </w:r>
      <w:r w:rsidR="00AA3D0B">
        <w:t xml:space="preserve"> and </w:t>
      </w:r>
      <w:r w:rsidR="00AA3D0B">
        <w:rPr>
          <w:u w:val="single"/>
        </w:rPr>
        <w:t>Titus 1:3</w:t>
      </w:r>
      <w:r w:rsidR="00AA3D0B">
        <w:t xml:space="preserve"> </w:t>
      </w:r>
      <w:r w:rsidR="005D05CB">
        <w:t>augment</w:t>
      </w:r>
      <w:r w:rsidR="00BC1CF0">
        <w:t>s</w:t>
      </w:r>
      <w:r w:rsidR="00AA3D0B">
        <w:t xml:space="preserve"> </w:t>
      </w:r>
      <w:r w:rsidR="00210A5E">
        <w:t xml:space="preserve">that </w:t>
      </w:r>
      <w:r w:rsidR="00130DDF">
        <w:t>it was thus the</w:t>
      </w:r>
      <w:r w:rsidR="00AA3D0B">
        <w:t xml:space="preserve"> </w:t>
      </w:r>
      <w:r w:rsidR="00130DDF">
        <w:rPr>
          <w:i/>
        </w:rPr>
        <w:t>“proper time,</w:t>
      </w:r>
      <w:r w:rsidR="00AA3D0B">
        <w:rPr>
          <w:i/>
        </w:rPr>
        <w:t xml:space="preserve">” </w:t>
      </w:r>
      <w:r w:rsidR="00130DDF">
        <w:t>and</w:t>
      </w:r>
      <w:r w:rsidR="00AA3D0B">
        <w:rPr>
          <w:i/>
        </w:rPr>
        <w:t xml:space="preserve"> </w:t>
      </w:r>
      <w:r w:rsidR="00AA3D0B">
        <w:rPr>
          <w:u w:val="single"/>
        </w:rPr>
        <w:t>Ephesians 1:10</w:t>
      </w:r>
      <w:r w:rsidR="00AA3D0B">
        <w:t xml:space="preserve"> concludes that </w:t>
      </w:r>
      <w:r w:rsidR="00210A5E">
        <w:t>such</w:t>
      </w:r>
      <w:r w:rsidR="00AA3D0B">
        <w:t xml:space="preserve"> was </w:t>
      </w:r>
      <w:r w:rsidR="00AA3D0B">
        <w:rPr>
          <w:i/>
        </w:rPr>
        <w:t xml:space="preserve">“suitable to the fullness of the times” </w:t>
      </w:r>
      <w:r w:rsidR="00AA3D0B">
        <w:t xml:space="preserve">to </w:t>
      </w:r>
      <w:r w:rsidR="00AA3D0B">
        <w:rPr>
          <w:i/>
        </w:rPr>
        <w:t>“the summing up of all things in Christ</w:t>
      </w:r>
      <w:r w:rsidR="00210A5E">
        <w:rPr>
          <w:i/>
        </w:rPr>
        <w:t>…</w:t>
      </w:r>
      <w:proofErr w:type="gramStart"/>
      <w:r w:rsidR="00210A5E">
        <w:rPr>
          <w:i/>
        </w:rPr>
        <w:t xml:space="preserve">” </w:t>
      </w:r>
      <w:r w:rsidR="00210A5E">
        <w:t xml:space="preserve"> </w:t>
      </w:r>
      <w:proofErr w:type="gramEnd"/>
      <w:r w:rsidR="00254A93">
        <w:t xml:space="preserve">So </w:t>
      </w:r>
      <w:r w:rsidR="00210A5E">
        <w:t>Christ’s earthly arrival and subsequent death for our sins was</w:t>
      </w:r>
      <w:r w:rsidR="00254A93">
        <w:t xml:space="preserve"> timed</w:t>
      </w:r>
      <w:r w:rsidR="00210A5E">
        <w:t xml:space="preserve"> </w:t>
      </w:r>
      <w:r w:rsidR="00210A5E">
        <w:rPr>
          <w:i/>
        </w:rPr>
        <w:t>perfectly</w:t>
      </w:r>
      <w:r w:rsidR="005D05CB">
        <w:rPr>
          <w:i/>
        </w:rPr>
        <w:t>.</w:t>
      </w:r>
      <w:r w:rsidR="00210A5E">
        <w:t xml:space="preserve">  </w:t>
      </w:r>
      <w:r w:rsidR="00254A93">
        <w:t xml:space="preserve">In the whole landscape of human history, </w:t>
      </w:r>
      <w:r w:rsidR="005D05CB">
        <w:t xml:space="preserve">He came at just the “right time” according to God’s </w:t>
      </w:r>
      <w:r w:rsidR="005D05CB">
        <w:rPr>
          <w:i/>
        </w:rPr>
        <w:t xml:space="preserve">“unsearchable” </w:t>
      </w:r>
      <w:r w:rsidR="005D05CB">
        <w:t xml:space="preserve">and </w:t>
      </w:r>
      <w:r w:rsidR="005D05CB">
        <w:rPr>
          <w:i/>
        </w:rPr>
        <w:t xml:space="preserve">“unfathomable” </w:t>
      </w:r>
      <w:r w:rsidR="005D05CB">
        <w:t xml:space="preserve">wisdom, </w:t>
      </w:r>
      <w:r w:rsidR="005D05CB">
        <w:rPr>
          <w:u w:val="single"/>
        </w:rPr>
        <w:t>cf. Romans 11:33</w:t>
      </w:r>
      <w:r w:rsidR="005D05CB">
        <w:t xml:space="preserve">.  </w:t>
      </w:r>
    </w:p>
    <w:p w14:paraId="65FB3C55" w14:textId="0AFA3B7E" w:rsidR="00210A5E" w:rsidRDefault="00210A5E" w:rsidP="00F65EA8">
      <w:pPr>
        <w:spacing w:after="60"/>
      </w:pPr>
      <w:r>
        <w:t>But wh</w:t>
      </w:r>
      <w:r w:rsidR="005D05CB">
        <w:t xml:space="preserve">at does the NT say </w:t>
      </w:r>
      <w:r>
        <w:t>the “tim</w:t>
      </w:r>
      <w:r w:rsidR="005D05CB">
        <w:t xml:space="preserve">ing” </w:t>
      </w:r>
      <w:r>
        <w:t>of our responsive actions?</w:t>
      </w:r>
    </w:p>
    <w:p w14:paraId="26922EC6" w14:textId="70AE1944" w:rsidR="00F65EA8" w:rsidRDefault="00F65EA8" w:rsidP="00F65EA8">
      <w:pPr>
        <w:pStyle w:val="ListParagraph"/>
        <w:numPr>
          <w:ilvl w:val="0"/>
          <w:numId w:val="1"/>
        </w:numPr>
        <w:spacing w:after="60"/>
        <w:contextualSpacing w:val="0"/>
      </w:pPr>
      <w:r>
        <w:rPr>
          <w:u w:val="single"/>
        </w:rPr>
        <w:t>Ephesians 5:15-16</w:t>
      </w:r>
      <w:r>
        <w:t xml:space="preserve">, </w:t>
      </w:r>
      <w:r>
        <w:rPr>
          <w:i/>
        </w:rPr>
        <w:t xml:space="preserve">“Therefore be careful how you walk, not as unwise men, but as wise, </w:t>
      </w:r>
      <w:r w:rsidRPr="00F65EA8">
        <w:rPr>
          <w:b/>
          <w:i/>
        </w:rPr>
        <w:t>making the most of your time</w:t>
      </w:r>
      <w:r>
        <w:rPr>
          <w:i/>
        </w:rPr>
        <w:t xml:space="preserve">, because the days are evil.”  </w:t>
      </w:r>
      <w:r>
        <w:t xml:space="preserve">It is important to note that </w:t>
      </w:r>
      <w:r>
        <w:rPr>
          <w:i/>
        </w:rPr>
        <w:t xml:space="preserve">“our time” </w:t>
      </w:r>
      <w:r w:rsidR="005D1B83">
        <w:t xml:space="preserve">is unknown and unsecured, </w:t>
      </w:r>
      <w:r w:rsidR="005D1B83">
        <w:rPr>
          <w:u w:val="single"/>
        </w:rPr>
        <w:t>cf. James 4:13-17</w:t>
      </w:r>
      <w:r w:rsidR="005D1B83">
        <w:t>.</w:t>
      </w:r>
    </w:p>
    <w:p w14:paraId="7DD43BC4" w14:textId="1B977C08" w:rsidR="00F65EA8" w:rsidRPr="00F65EA8" w:rsidRDefault="00F65EA8" w:rsidP="00F65EA8">
      <w:pPr>
        <w:pStyle w:val="ListParagraph"/>
        <w:numPr>
          <w:ilvl w:val="0"/>
          <w:numId w:val="1"/>
        </w:numPr>
        <w:spacing w:after="60"/>
        <w:contextualSpacing w:val="0"/>
      </w:pPr>
      <w:r>
        <w:rPr>
          <w:u w:val="single"/>
        </w:rPr>
        <w:t>Colossians 4:5</w:t>
      </w:r>
      <w:r>
        <w:t xml:space="preserve">, </w:t>
      </w:r>
      <w:r>
        <w:rPr>
          <w:i/>
        </w:rPr>
        <w:t xml:space="preserve">“Conduct yourselves with wisdom toward outsiders, </w:t>
      </w:r>
      <w:r w:rsidRPr="00F65EA8">
        <w:rPr>
          <w:b/>
          <w:i/>
        </w:rPr>
        <w:t>making the most of the opportunity</w:t>
      </w:r>
      <w:r>
        <w:rPr>
          <w:i/>
        </w:rPr>
        <w:t xml:space="preserve">.” </w:t>
      </w:r>
      <w:r w:rsidR="005D1B83">
        <w:rPr>
          <w:i/>
        </w:rPr>
        <w:t xml:space="preserve"> </w:t>
      </w:r>
      <w:r w:rsidR="005D1B83">
        <w:t xml:space="preserve">Our </w:t>
      </w:r>
      <w:r w:rsidR="005D1B83">
        <w:rPr>
          <w:i/>
        </w:rPr>
        <w:t xml:space="preserve">“opportunities,” </w:t>
      </w:r>
      <w:r w:rsidR="005D1B83">
        <w:t xml:space="preserve">like our </w:t>
      </w:r>
      <w:r w:rsidR="005D1B83">
        <w:rPr>
          <w:i/>
        </w:rPr>
        <w:t xml:space="preserve">“time,” </w:t>
      </w:r>
      <w:r w:rsidR="005D1B83">
        <w:t xml:space="preserve">has no guarantee. </w:t>
      </w:r>
    </w:p>
    <w:p w14:paraId="7246828F" w14:textId="75642265" w:rsidR="00210A5E" w:rsidRDefault="00266D18" w:rsidP="00F65EA8">
      <w:pPr>
        <w:pStyle w:val="ListParagraph"/>
        <w:numPr>
          <w:ilvl w:val="0"/>
          <w:numId w:val="1"/>
        </w:numPr>
        <w:spacing w:after="60"/>
        <w:contextualSpacing w:val="0"/>
      </w:pPr>
      <w:r>
        <w:rPr>
          <w:u w:val="single"/>
        </w:rPr>
        <w:t xml:space="preserve">Hebrews </w:t>
      </w:r>
      <w:r w:rsidR="00F65EA8">
        <w:rPr>
          <w:u w:val="single"/>
        </w:rPr>
        <w:t>3:15</w:t>
      </w:r>
      <w:r w:rsidR="00F65EA8">
        <w:t xml:space="preserve">, </w:t>
      </w:r>
      <w:r w:rsidR="00F65EA8">
        <w:rPr>
          <w:i/>
        </w:rPr>
        <w:t>“</w:t>
      </w:r>
      <w:r w:rsidR="00F65EA8" w:rsidRPr="005D1B83">
        <w:rPr>
          <w:b/>
          <w:i/>
        </w:rPr>
        <w:t>Today</w:t>
      </w:r>
      <w:r w:rsidR="00F65EA8">
        <w:rPr>
          <w:i/>
        </w:rPr>
        <w:t xml:space="preserve"> if you hear His voice, do not harden your hearts…</w:t>
      </w:r>
      <w:proofErr w:type="gramStart"/>
      <w:r w:rsidR="00F65EA8">
        <w:rPr>
          <w:i/>
        </w:rPr>
        <w:t>”</w:t>
      </w:r>
      <w:r w:rsidR="005D1B83">
        <w:rPr>
          <w:i/>
        </w:rPr>
        <w:t xml:space="preserve">  </w:t>
      </w:r>
      <w:proofErr w:type="gramEnd"/>
      <w:r w:rsidR="005D1B83">
        <w:t>The only</w:t>
      </w:r>
      <w:r w:rsidR="00BC1CF0">
        <w:t xml:space="preserve"> “time” we have is now,</w:t>
      </w:r>
      <w:r w:rsidR="005D1B83">
        <w:t xml:space="preserve"> right now</w:t>
      </w:r>
      <w:r w:rsidR="00BC1CF0">
        <w:t xml:space="preserve"> in fact,</w:t>
      </w:r>
      <w:r w:rsidR="005D1B83">
        <w:t xml:space="preserve"> for even the next moment is unsure.</w:t>
      </w:r>
    </w:p>
    <w:p w14:paraId="20774965" w14:textId="5A260E55" w:rsidR="00F65EA8" w:rsidRDefault="00F65EA8" w:rsidP="00F65EA8">
      <w:pPr>
        <w:pStyle w:val="ListParagraph"/>
        <w:numPr>
          <w:ilvl w:val="0"/>
          <w:numId w:val="1"/>
        </w:numPr>
        <w:spacing w:after="60"/>
        <w:contextualSpacing w:val="0"/>
      </w:pPr>
      <w:r>
        <w:rPr>
          <w:u w:val="single"/>
        </w:rPr>
        <w:t>Hebrews 3:13</w:t>
      </w:r>
      <w:r>
        <w:t xml:space="preserve">, </w:t>
      </w:r>
      <w:r>
        <w:rPr>
          <w:i/>
        </w:rPr>
        <w:t>“But encourage one another day after day</w:t>
      </w:r>
      <w:r w:rsidRPr="005D1B83">
        <w:rPr>
          <w:b/>
          <w:i/>
        </w:rPr>
        <w:t xml:space="preserve">, as long as it is still </w:t>
      </w:r>
      <w:bookmarkStart w:id="0" w:name="_GoBack"/>
      <w:bookmarkEnd w:id="0"/>
      <w:r w:rsidRPr="005D1B83">
        <w:rPr>
          <w:b/>
          <w:i/>
        </w:rPr>
        <w:t>called ‘Today,’</w:t>
      </w:r>
      <w:r>
        <w:rPr>
          <w:i/>
        </w:rPr>
        <w:t xml:space="preserve"> lest any one of you be hardened by the deceitfulness of sin.” </w:t>
      </w:r>
      <w:r w:rsidR="005D1B83">
        <w:rPr>
          <w:i/>
        </w:rPr>
        <w:t xml:space="preserve"> </w:t>
      </w:r>
      <w:r w:rsidR="005D1B83">
        <w:t xml:space="preserve">There is, as we’ve often been told, “no time like the present,” and even whatever time we have is a present (a gift from God).  </w:t>
      </w:r>
    </w:p>
    <w:p w14:paraId="6F50D88D" w14:textId="77777777" w:rsidR="00BC1CF0" w:rsidRDefault="005D1B83" w:rsidP="00130DDF">
      <w:pPr>
        <w:spacing w:after="60"/>
      </w:pPr>
      <w:r>
        <w:t xml:space="preserve">What have learned from these things?  1) </w:t>
      </w:r>
      <w:r>
        <w:rPr>
          <w:b/>
        </w:rPr>
        <w:t>Now</w:t>
      </w:r>
      <w:r>
        <w:t xml:space="preserve"> is the “right time” to do the “right thing” regarding your salvation.  2) </w:t>
      </w:r>
      <w:r>
        <w:rPr>
          <w:b/>
        </w:rPr>
        <w:t>Everyday</w:t>
      </w:r>
      <w:r>
        <w:t xml:space="preserve">, as long as they last, is the “right time” to do the “right thing” of encouraging one </w:t>
      </w:r>
      <w:r w:rsidR="00130DDF">
        <w:t xml:space="preserve">another to faith and godliness. 3) </w:t>
      </w:r>
      <w:r>
        <w:t xml:space="preserve">While there may be an </w:t>
      </w:r>
      <w:r>
        <w:rPr>
          <w:i/>
        </w:rPr>
        <w:t xml:space="preserve">optimal time </w:t>
      </w:r>
      <w:r>
        <w:t xml:space="preserve">to do the “right thing,” </w:t>
      </w:r>
      <w:r w:rsidR="00130DDF">
        <w:t xml:space="preserve">we </w:t>
      </w:r>
      <w:r w:rsidR="00130DDF">
        <w:rPr>
          <w:b/>
        </w:rPr>
        <w:t>make the most of our time</w:t>
      </w:r>
      <w:r w:rsidR="00130DDF">
        <w:t xml:space="preserve"> </w:t>
      </w:r>
      <w:r w:rsidR="00130DDF" w:rsidRPr="00BC1CF0">
        <w:t>and</w:t>
      </w:r>
      <w:r w:rsidR="00130DDF">
        <w:rPr>
          <w:b/>
        </w:rPr>
        <w:t xml:space="preserve"> opportunities</w:t>
      </w:r>
      <w:r w:rsidR="00130DDF">
        <w:t xml:space="preserve"> by using them wisely.  And</w:t>
      </w:r>
      <w:r w:rsidR="00BC1CF0">
        <w:t xml:space="preserve"> finally</w:t>
      </w:r>
      <w:r w:rsidR="00130DDF">
        <w:t>, 4)</w:t>
      </w:r>
      <w:r>
        <w:rPr>
          <w:i/>
        </w:rPr>
        <w:t xml:space="preserve"> </w:t>
      </w:r>
      <w:proofErr w:type="gramStart"/>
      <w:r w:rsidR="00130DDF">
        <w:t>Since</w:t>
      </w:r>
      <w:proofErr w:type="gramEnd"/>
      <w:r w:rsidR="00BC1CF0">
        <w:t xml:space="preserve"> “now” is all we have, it is </w:t>
      </w:r>
      <w:r w:rsidR="00130DDF">
        <w:t>the perfectly “right time</w:t>
      </w:r>
      <w:r w:rsidR="00BC1CF0">
        <w:t xml:space="preserve">” to do the “right thing(s)”!  Is there some spiritual duty or obligation you’ve been putting off until you “had time”?  Now is it.  Don’t wait, do it today! </w:t>
      </w:r>
    </w:p>
    <w:p w14:paraId="07822355" w14:textId="0B909A67" w:rsidR="00F65EA8" w:rsidRPr="00130DDF" w:rsidRDefault="00BC1CF0" w:rsidP="00BC1CF0">
      <w:pPr>
        <w:spacing w:after="60"/>
        <w:jc w:val="center"/>
      </w:pPr>
      <w:r>
        <w:rPr>
          <w:sz w:val="16"/>
        </w:rPr>
        <w:t xml:space="preserve">(Philip C. Strong; Southport Church of Christ; 7202 Madison Ave, Indianapolis, IN 46227; online at </w:t>
      </w:r>
      <w:r>
        <w:rPr>
          <w:sz w:val="16"/>
          <w:u w:val="single"/>
        </w:rPr>
        <w:t>southportcofc.org</w:t>
      </w:r>
      <w:r>
        <w:rPr>
          <w:sz w:val="16"/>
        </w:rPr>
        <w:t>)</w:t>
      </w:r>
    </w:p>
    <w:sectPr w:rsidR="00F65EA8" w:rsidRPr="00130DDF" w:rsidSect="00BC1CF0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46177"/>
    <w:multiLevelType w:val="hybridMultilevel"/>
    <w:tmpl w:val="D5223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01"/>
    <w:rsid w:val="00130DDF"/>
    <w:rsid w:val="001C5E01"/>
    <w:rsid w:val="00210A5E"/>
    <w:rsid w:val="00254A93"/>
    <w:rsid w:val="00266D18"/>
    <w:rsid w:val="004679D7"/>
    <w:rsid w:val="0057535B"/>
    <w:rsid w:val="005D05CB"/>
    <w:rsid w:val="005D1B83"/>
    <w:rsid w:val="00AA3D0B"/>
    <w:rsid w:val="00AB6DA4"/>
    <w:rsid w:val="00BC1CF0"/>
    <w:rsid w:val="00BE352D"/>
    <w:rsid w:val="00F6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27B2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A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584</Words>
  <Characters>3332</Characters>
  <Application>Microsoft Macintosh Word</Application>
  <DocSecurity>0</DocSecurity>
  <Lines>27</Lines>
  <Paragraphs>7</Paragraphs>
  <ScaleCrop>false</ScaleCrop>
  <Company>Southside Church of Christ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4</cp:revision>
  <dcterms:created xsi:type="dcterms:W3CDTF">2021-02-16T15:29:00Z</dcterms:created>
  <dcterms:modified xsi:type="dcterms:W3CDTF">2021-02-16T17:34:00Z</dcterms:modified>
</cp:coreProperties>
</file>