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C" w:rsidRPr="00AC0062" w:rsidRDefault="005D670C" w:rsidP="005D670C">
      <w:pPr>
        <w:jc w:val="center"/>
        <w:rPr>
          <w:b/>
          <w:u w:val="single"/>
        </w:rPr>
      </w:pPr>
      <w:r w:rsidRPr="00AC0062">
        <w:rPr>
          <w:b/>
          <w:u w:val="single"/>
        </w:rPr>
        <w:t>Leadership Lessons from the Life of Moses</w:t>
      </w:r>
    </w:p>
    <w:p w:rsidR="005D670C" w:rsidRPr="00AC0062" w:rsidRDefault="005D670C" w:rsidP="005D670C">
      <w:pPr>
        <w:spacing w:after="120"/>
        <w:jc w:val="center"/>
        <w:rPr>
          <w:b/>
        </w:rPr>
      </w:pPr>
      <w:r w:rsidRPr="00AC0062">
        <w:rPr>
          <w:b/>
        </w:rPr>
        <w:t>Lesson #</w:t>
      </w:r>
      <w:r>
        <w:rPr>
          <w:b/>
        </w:rPr>
        <w:t>8</w:t>
      </w:r>
      <w:r w:rsidRPr="00AC0062">
        <w:rPr>
          <w:b/>
        </w:rPr>
        <w:t xml:space="preserve">, </w:t>
      </w:r>
      <w:r>
        <w:rPr>
          <w:b/>
        </w:rPr>
        <w:t>You Don’t Have to Always Understand “Why?”</w:t>
      </w:r>
    </w:p>
    <w:p w:rsidR="005D670C" w:rsidRDefault="005D670C" w:rsidP="005D670C">
      <w:pPr>
        <w:spacing w:after="60"/>
      </w:pPr>
      <w:r w:rsidRPr="00AC0062">
        <w:rPr>
          <w:b/>
          <w:u w:val="single"/>
        </w:rPr>
        <w:t>Text: Ex.</w:t>
      </w:r>
      <w:r>
        <w:rPr>
          <w:b/>
          <w:u w:val="single"/>
        </w:rPr>
        <w:t>4</w:t>
      </w:r>
      <w:proofErr w:type="gramStart"/>
      <w:r>
        <w:rPr>
          <w:b/>
          <w:u w:val="single"/>
        </w:rPr>
        <w:t>:21</w:t>
      </w:r>
      <w:proofErr w:type="gramEnd"/>
      <w:r>
        <w:rPr>
          <w:b/>
          <w:u w:val="single"/>
        </w:rPr>
        <w:t>-23</w:t>
      </w:r>
    </w:p>
    <w:p w:rsidR="005D670C" w:rsidRPr="00D00A07" w:rsidRDefault="005D670C" w:rsidP="005D670C">
      <w:pPr>
        <w:spacing w:after="40"/>
        <w:rPr>
          <w:sz w:val="23"/>
          <w:szCs w:val="23"/>
        </w:rPr>
      </w:pPr>
      <w:r w:rsidRPr="00D00A07">
        <w:rPr>
          <w:sz w:val="23"/>
          <w:szCs w:val="23"/>
        </w:rPr>
        <w:t xml:space="preserve">There are many clichés and mantras that extoll the virtue or importance of knowledge, understanding, and wisdom in leadership- some of them are even true.  But it is also true that </w:t>
      </w:r>
      <w:r w:rsidRPr="00D00A07">
        <w:rPr>
          <w:i/>
          <w:sz w:val="23"/>
          <w:szCs w:val="23"/>
        </w:rPr>
        <w:t xml:space="preserve">spiritual </w:t>
      </w:r>
      <w:r w:rsidRPr="00D00A07">
        <w:rPr>
          <w:sz w:val="23"/>
          <w:szCs w:val="23"/>
        </w:rPr>
        <w:t xml:space="preserve">leadership, though like its </w:t>
      </w:r>
      <w:r w:rsidRPr="00D00A07">
        <w:rPr>
          <w:i/>
          <w:sz w:val="23"/>
          <w:szCs w:val="23"/>
        </w:rPr>
        <w:t xml:space="preserve">secular </w:t>
      </w:r>
      <w:r w:rsidRPr="00D00A07">
        <w:rPr>
          <w:sz w:val="23"/>
          <w:szCs w:val="23"/>
        </w:rPr>
        <w:t xml:space="preserve">counterpart in some regards, it different in others.  For instance, in </w:t>
      </w:r>
      <w:r w:rsidRPr="00D00A07">
        <w:rPr>
          <w:i/>
          <w:sz w:val="23"/>
          <w:szCs w:val="23"/>
        </w:rPr>
        <w:t xml:space="preserve">secular </w:t>
      </w:r>
      <w:r w:rsidRPr="00D00A07">
        <w:rPr>
          <w:sz w:val="23"/>
          <w:szCs w:val="23"/>
        </w:rPr>
        <w:t xml:space="preserve">leadership, it’s important to know/understand as much as you possibly can about the intended </w:t>
      </w:r>
      <w:r w:rsidRPr="00D00A07">
        <w:rPr>
          <w:i/>
          <w:sz w:val="23"/>
          <w:szCs w:val="23"/>
        </w:rPr>
        <w:t xml:space="preserve">goal/destination, why </w:t>
      </w:r>
      <w:r w:rsidRPr="00D00A07">
        <w:rPr>
          <w:sz w:val="23"/>
          <w:szCs w:val="23"/>
        </w:rPr>
        <w:t>it is important, and</w:t>
      </w:r>
      <w:r w:rsidRPr="00D00A07">
        <w:rPr>
          <w:i/>
          <w:sz w:val="23"/>
          <w:szCs w:val="23"/>
        </w:rPr>
        <w:t xml:space="preserve"> how </w:t>
      </w:r>
      <w:r w:rsidRPr="00D00A07">
        <w:rPr>
          <w:sz w:val="23"/>
          <w:szCs w:val="23"/>
        </w:rPr>
        <w:t xml:space="preserve">it is to be reached.  But in </w:t>
      </w:r>
      <w:r w:rsidRPr="00D00A07">
        <w:rPr>
          <w:i/>
          <w:sz w:val="23"/>
          <w:szCs w:val="23"/>
        </w:rPr>
        <w:t xml:space="preserve">spiritual </w:t>
      </w:r>
      <w:r w:rsidRPr="00D00A07">
        <w:rPr>
          <w:sz w:val="23"/>
          <w:szCs w:val="23"/>
        </w:rPr>
        <w:t xml:space="preserve">leadership, we’re as much </w:t>
      </w:r>
      <w:r w:rsidRPr="00D00A07">
        <w:rPr>
          <w:i/>
          <w:sz w:val="23"/>
          <w:szCs w:val="23"/>
        </w:rPr>
        <w:t xml:space="preserve">followers </w:t>
      </w:r>
      <w:r w:rsidRPr="00D00A07">
        <w:rPr>
          <w:sz w:val="23"/>
          <w:szCs w:val="23"/>
        </w:rPr>
        <w:t xml:space="preserve">as </w:t>
      </w:r>
      <w:r w:rsidRPr="00D00A07">
        <w:rPr>
          <w:i/>
          <w:sz w:val="23"/>
          <w:szCs w:val="23"/>
        </w:rPr>
        <w:t xml:space="preserve">leaders, </w:t>
      </w:r>
      <w:r w:rsidRPr="00D00A07">
        <w:rPr>
          <w:sz w:val="23"/>
          <w:szCs w:val="23"/>
          <w:u w:val="single"/>
        </w:rPr>
        <w:t>1Cor.11</w:t>
      </w:r>
      <w:proofErr w:type="gramStart"/>
      <w:r w:rsidRPr="00D00A07">
        <w:rPr>
          <w:sz w:val="23"/>
          <w:szCs w:val="23"/>
          <w:u w:val="single"/>
        </w:rPr>
        <w:t>:3</w:t>
      </w:r>
      <w:proofErr w:type="gramEnd"/>
      <w:r w:rsidRPr="00D00A07">
        <w:rPr>
          <w:sz w:val="23"/>
          <w:szCs w:val="23"/>
        </w:rPr>
        <w:t xml:space="preserve">, and thus don’t always know everything we’d like about the destination/objective, or even understand precisely how it will ultimately be achieved, </w:t>
      </w:r>
      <w:r w:rsidRPr="00D00A07">
        <w:rPr>
          <w:sz w:val="23"/>
          <w:szCs w:val="23"/>
          <w:u w:val="single"/>
        </w:rPr>
        <w:t>cf. Phil.3:20-21</w:t>
      </w:r>
      <w:r w:rsidRPr="00D00A07">
        <w:rPr>
          <w:sz w:val="23"/>
          <w:szCs w:val="23"/>
        </w:rPr>
        <w:t xml:space="preserve">.  Instead, we </w:t>
      </w:r>
      <w:r w:rsidRPr="00D00A07">
        <w:rPr>
          <w:i/>
          <w:sz w:val="23"/>
          <w:szCs w:val="23"/>
        </w:rPr>
        <w:t xml:space="preserve">trust, follow, </w:t>
      </w:r>
      <w:r w:rsidRPr="00D00A07">
        <w:rPr>
          <w:sz w:val="23"/>
          <w:szCs w:val="23"/>
        </w:rPr>
        <w:t xml:space="preserve">and </w:t>
      </w:r>
      <w:r w:rsidRPr="00D00A07">
        <w:rPr>
          <w:i/>
          <w:sz w:val="23"/>
          <w:szCs w:val="23"/>
        </w:rPr>
        <w:t xml:space="preserve">lead, </w:t>
      </w:r>
      <w:r w:rsidRPr="00D00A07">
        <w:rPr>
          <w:sz w:val="23"/>
          <w:szCs w:val="23"/>
          <w:u w:val="single"/>
        </w:rPr>
        <w:t>cp.1Pet.1</w:t>
      </w:r>
      <w:proofErr w:type="gramStart"/>
      <w:r w:rsidRPr="00D00A07">
        <w:rPr>
          <w:sz w:val="23"/>
          <w:szCs w:val="23"/>
          <w:u w:val="single"/>
        </w:rPr>
        <w:t>:10</w:t>
      </w:r>
      <w:proofErr w:type="gramEnd"/>
      <w:r w:rsidRPr="00D00A07">
        <w:rPr>
          <w:sz w:val="23"/>
          <w:szCs w:val="23"/>
          <w:u w:val="single"/>
        </w:rPr>
        <w:t>-16</w:t>
      </w:r>
      <w:r w:rsidRPr="00D00A07">
        <w:rPr>
          <w:i/>
          <w:sz w:val="23"/>
          <w:szCs w:val="23"/>
        </w:rPr>
        <w:t xml:space="preserve">. </w:t>
      </w:r>
    </w:p>
    <w:p w:rsidR="005D670C" w:rsidRPr="00D00A07" w:rsidRDefault="005D670C" w:rsidP="005D670C">
      <w:pPr>
        <w:spacing w:after="4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Moses was told </w:t>
      </w:r>
      <w:r w:rsidRPr="00D00A07">
        <w:rPr>
          <w:b/>
          <w:i/>
          <w:sz w:val="23"/>
          <w:szCs w:val="23"/>
        </w:rPr>
        <w:t xml:space="preserve">some </w:t>
      </w:r>
      <w:r w:rsidRPr="00D00A07">
        <w:rPr>
          <w:b/>
          <w:sz w:val="23"/>
          <w:szCs w:val="23"/>
        </w:rPr>
        <w:t>of “the plan” and his part in it:</w:t>
      </w:r>
    </w:p>
    <w:p w:rsidR="005D670C" w:rsidRPr="00D00A07" w:rsidRDefault="005D670C" w:rsidP="005D670C">
      <w:pPr>
        <w:spacing w:after="40"/>
        <w:ind w:left="360"/>
        <w:rPr>
          <w:sz w:val="23"/>
          <w:szCs w:val="23"/>
        </w:rPr>
      </w:pPr>
      <w:r w:rsidRPr="00D00A07">
        <w:rPr>
          <w:b/>
          <w:i/>
          <w:sz w:val="23"/>
          <w:szCs w:val="23"/>
        </w:rPr>
        <w:t>Who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</w:t>
      </w:r>
      <w:proofErr w:type="gramStart"/>
      <w:r w:rsidRPr="00D00A07">
        <w:rPr>
          <w:sz w:val="23"/>
          <w:szCs w:val="23"/>
          <w:u w:val="single"/>
        </w:rPr>
        <w:t>:4</w:t>
      </w:r>
      <w:proofErr w:type="gramEnd"/>
      <w:r w:rsidRPr="00D00A07">
        <w:rPr>
          <w:sz w:val="23"/>
          <w:szCs w:val="23"/>
          <w:u w:val="single"/>
        </w:rPr>
        <w:t>-6</w:t>
      </w:r>
      <w:r w:rsidRPr="00D00A07">
        <w:rPr>
          <w:sz w:val="23"/>
          <w:szCs w:val="23"/>
        </w:rPr>
        <w:t xml:space="preserve">;  </w:t>
      </w:r>
      <w:r w:rsidRPr="00D00A07">
        <w:rPr>
          <w:b/>
          <w:i/>
          <w:sz w:val="23"/>
          <w:szCs w:val="23"/>
        </w:rPr>
        <w:t>What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Ex.3:10</w:t>
      </w:r>
      <w:r w:rsidRPr="00D00A07">
        <w:rPr>
          <w:sz w:val="23"/>
          <w:szCs w:val="23"/>
        </w:rPr>
        <w:t xml:space="preserve">;  </w:t>
      </w:r>
      <w:r w:rsidRPr="00D00A07">
        <w:rPr>
          <w:b/>
          <w:i/>
          <w:sz w:val="23"/>
          <w:szCs w:val="23"/>
        </w:rPr>
        <w:t>Why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Ex.3:7-8a</w:t>
      </w:r>
      <w:r w:rsidRPr="00D00A07">
        <w:rPr>
          <w:sz w:val="23"/>
          <w:szCs w:val="23"/>
        </w:rPr>
        <w:t xml:space="preserve">;  </w:t>
      </w:r>
      <w:r w:rsidRPr="00D00A07">
        <w:rPr>
          <w:b/>
          <w:i/>
          <w:sz w:val="23"/>
          <w:szCs w:val="23"/>
        </w:rPr>
        <w:t>Where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Ex.3:8b</w:t>
      </w:r>
      <w:r w:rsidRPr="00D00A07">
        <w:rPr>
          <w:sz w:val="23"/>
          <w:szCs w:val="23"/>
        </w:rPr>
        <w:t xml:space="preserve">; </w:t>
      </w:r>
      <w:r w:rsidRPr="00D00A07">
        <w:rPr>
          <w:b/>
          <w:i/>
          <w:sz w:val="23"/>
          <w:szCs w:val="23"/>
        </w:rPr>
        <w:t>When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Ex.3:9-10</w:t>
      </w:r>
      <w:r w:rsidRPr="00D00A07">
        <w:rPr>
          <w:sz w:val="23"/>
          <w:szCs w:val="23"/>
        </w:rPr>
        <w:t xml:space="preserve">; and, </w:t>
      </w:r>
      <w:r w:rsidRPr="00D00A07">
        <w:rPr>
          <w:b/>
          <w:i/>
          <w:sz w:val="23"/>
          <w:szCs w:val="23"/>
        </w:rPr>
        <w:t>How</w:t>
      </w:r>
      <w:r w:rsidRPr="00D00A07">
        <w:rPr>
          <w:i/>
          <w:sz w:val="23"/>
          <w:szCs w:val="23"/>
        </w:rPr>
        <w:t xml:space="preserve">, </w:t>
      </w:r>
      <w:r w:rsidRPr="00D00A07">
        <w:rPr>
          <w:sz w:val="23"/>
          <w:szCs w:val="23"/>
          <w:u w:val="single"/>
        </w:rPr>
        <w:t>Ex.3:12 – 4:9</w:t>
      </w:r>
      <w:r w:rsidRPr="00D00A07">
        <w:rPr>
          <w:sz w:val="23"/>
          <w:szCs w:val="23"/>
        </w:rPr>
        <w:t xml:space="preserve">.   However, even portions of what he was told were only provided in response to questions he asked, </w:t>
      </w:r>
      <w:r w:rsidRPr="00D00A07">
        <w:rPr>
          <w:sz w:val="23"/>
          <w:szCs w:val="23"/>
          <w:u w:val="single"/>
        </w:rPr>
        <w:t>cf. 3:11,13</w:t>
      </w:r>
      <w:r w:rsidRPr="00D00A07">
        <w:rPr>
          <w:sz w:val="23"/>
          <w:szCs w:val="23"/>
        </w:rPr>
        <w:t xml:space="preserve"> and </w:t>
      </w:r>
      <w:r w:rsidRPr="00D00A07">
        <w:rPr>
          <w:sz w:val="23"/>
          <w:szCs w:val="23"/>
          <w:u w:val="single"/>
        </w:rPr>
        <w:t>4:1</w:t>
      </w:r>
      <w:r w:rsidRPr="00D00A07">
        <w:rPr>
          <w:sz w:val="23"/>
          <w:szCs w:val="23"/>
        </w:rPr>
        <w:t>.</w:t>
      </w:r>
    </w:p>
    <w:p w:rsidR="005D670C" w:rsidRPr="00D00A07" w:rsidRDefault="005D670C" w:rsidP="005D670C">
      <w:pPr>
        <w:spacing w:after="4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But consider also what Moses was </w:t>
      </w:r>
      <w:r w:rsidRPr="00D00A07">
        <w:rPr>
          <w:b/>
          <w:sz w:val="23"/>
          <w:szCs w:val="23"/>
          <w:u w:val="single"/>
        </w:rPr>
        <w:t>not</w:t>
      </w:r>
      <w:r w:rsidRPr="00D00A07">
        <w:rPr>
          <w:b/>
          <w:sz w:val="23"/>
          <w:szCs w:val="23"/>
        </w:rPr>
        <w:t xml:space="preserve"> told: </w:t>
      </w:r>
    </w:p>
    <w:p w:rsidR="005D670C" w:rsidRPr="00D00A07" w:rsidRDefault="005D670C" w:rsidP="005D670C">
      <w:pPr>
        <w:pStyle w:val="ListParagraph"/>
        <w:numPr>
          <w:ilvl w:val="0"/>
          <w:numId w:val="1"/>
        </w:numPr>
        <w:spacing w:after="40"/>
        <w:contextualSpacing w:val="0"/>
        <w:rPr>
          <w:sz w:val="23"/>
          <w:szCs w:val="23"/>
        </w:rPr>
      </w:pPr>
      <w:r w:rsidRPr="00D00A07">
        <w:rPr>
          <w:b/>
          <w:sz w:val="23"/>
          <w:szCs w:val="23"/>
        </w:rPr>
        <w:t xml:space="preserve">Why the initial request was only for </w:t>
      </w:r>
      <w:r w:rsidRPr="00D00A07">
        <w:rPr>
          <w:b/>
          <w:i/>
          <w:sz w:val="23"/>
          <w:szCs w:val="23"/>
        </w:rPr>
        <w:t xml:space="preserve">“three days journey into the wilderness” </w:t>
      </w:r>
      <w:r w:rsidRPr="00D00A07">
        <w:rPr>
          <w:b/>
          <w:sz w:val="23"/>
          <w:szCs w:val="23"/>
        </w:rPr>
        <w:t>to</w:t>
      </w:r>
      <w:r w:rsidRPr="00D00A07">
        <w:rPr>
          <w:b/>
          <w:i/>
          <w:sz w:val="23"/>
          <w:szCs w:val="23"/>
        </w:rPr>
        <w:t xml:space="preserve"> “sacrifice to the Lord our God,” </w:t>
      </w:r>
      <w:r w:rsidRPr="00D00A07">
        <w:rPr>
          <w:b/>
          <w:sz w:val="23"/>
          <w:szCs w:val="23"/>
          <w:u w:val="single"/>
        </w:rPr>
        <w:t>3:18</w:t>
      </w:r>
      <w:r w:rsidRPr="00D00A07">
        <w:rPr>
          <w:b/>
          <w:sz w:val="23"/>
          <w:szCs w:val="23"/>
        </w:rPr>
        <w:t>.</w:t>
      </w:r>
      <w:r w:rsidRPr="00D00A07">
        <w:rPr>
          <w:sz w:val="23"/>
          <w:szCs w:val="23"/>
        </w:rPr>
        <w:t xml:space="preserve">  We can speculate all we like, but this seems to be a </w:t>
      </w:r>
      <w:r w:rsidRPr="00D00A07">
        <w:rPr>
          <w:sz w:val="23"/>
          <w:szCs w:val="23"/>
          <w:u w:val="single"/>
        </w:rPr>
        <w:t>Deut.29</w:t>
      </w:r>
      <w:proofErr w:type="gramStart"/>
      <w:r w:rsidRPr="00D00A07">
        <w:rPr>
          <w:sz w:val="23"/>
          <w:szCs w:val="23"/>
          <w:u w:val="single"/>
        </w:rPr>
        <w:t>:29</w:t>
      </w:r>
      <w:proofErr w:type="gramEnd"/>
      <w:r w:rsidRPr="00D00A07">
        <w:rPr>
          <w:sz w:val="23"/>
          <w:szCs w:val="23"/>
        </w:rPr>
        <w:t xml:space="preserve"> issue!  Surely there is a divine reason for this command (God always has one), but as a human, Moses evidently did not need to know it. </w:t>
      </w:r>
    </w:p>
    <w:p w:rsidR="005D670C" w:rsidRPr="00D00A07" w:rsidRDefault="005D670C" w:rsidP="005D670C">
      <w:pPr>
        <w:pStyle w:val="ListParagraph"/>
        <w:numPr>
          <w:ilvl w:val="0"/>
          <w:numId w:val="1"/>
        </w:numPr>
        <w:spacing w:after="40"/>
        <w:contextualSpacing w:val="0"/>
        <w:rPr>
          <w:sz w:val="23"/>
          <w:szCs w:val="23"/>
        </w:rPr>
      </w:pPr>
      <w:r w:rsidRPr="00D00A07">
        <w:rPr>
          <w:b/>
          <w:sz w:val="23"/>
          <w:szCs w:val="23"/>
        </w:rPr>
        <w:t xml:space="preserve">About the </w:t>
      </w:r>
      <w:r w:rsidRPr="00D00A07">
        <w:rPr>
          <w:b/>
          <w:i/>
          <w:sz w:val="23"/>
          <w:szCs w:val="23"/>
        </w:rPr>
        <w:t xml:space="preserve">ten plagues </w:t>
      </w:r>
      <w:r w:rsidRPr="00FA0073">
        <w:rPr>
          <w:sz w:val="23"/>
          <w:szCs w:val="23"/>
        </w:rPr>
        <w:t xml:space="preserve">(only </w:t>
      </w:r>
      <w:r w:rsidRPr="00FA0073">
        <w:rPr>
          <w:i/>
          <w:sz w:val="23"/>
          <w:szCs w:val="23"/>
        </w:rPr>
        <w:t xml:space="preserve">generally </w:t>
      </w:r>
      <w:r w:rsidRPr="00FA0073">
        <w:rPr>
          <w:sz w:val="23"/>
          <w:szCs w:val="23"/>
        </w:rPr>
        <w:t xml:space="preserve">about </w:t>
      </w:r>
      <w:r w:rsidRPr="00FA0073">
        <w:rPr>
          <w:i/>
          <w:sz w:val="23"/>
          <w:szCs w:val="23"/>
        </w:rPr>
        <w:t xml:space="preserve">“all My miracles,” </w:t>
      </w:r>
      <w:r w:rsidRPr="00FA0073">
        <w:rPr>
          <w:sz w:val="23"/>
          <w:szCs w:val="23"/>
          <w:u w:val="single"/>
        </w:rPr>
        <w:t>3:20</w:t>
      </w:r>
      <w:r w:rsidRPr="00FA0073">
        <w:rPr>
          <w:sz w:val="23"/>
          <w:szCs w:val="23"/>
        </w:rPr>
        <w:t xml:space="preserve">, and </w:t>
      </w:r>
      <w:r w:rsidRPr="00FA0073">
        <w:rPr>
          <w:i/>
          <w:sz w:val="23"/>
          <w:szCs w:val="23"/>
        </w:rPr>
        <w:t xml:space="preserve">specifically </w:t>
      </w:r>
      <w:r w:rsidRPr="00FA0073">
        <w:rPr>
          <w:sz w:val="23"/>
          <w:szCs w:val="23"/>
        </w:rPr>
        <w:t xml:space="preserve">about a </w:t>
      </w:r>
      <w:r>
        <w:rPr>
          <w:sz w:val="23"/>
          <w:szCs w:val="23"/>
        </w:rPr>
        <w:t>few</w:t>
      </w:r>
      <w:r w:rsidRPr="00FA0073">
        <w:rPr>
          <w:sz w:val="23"/>
          <w:szCs w:val="23"/>
        </w:rPr>
        <w:t xml:space="preserve"> </w:t>
      </w:r>
      <w:r w:rsidRPr="00FA0073">
        <w:rPr>
          <w:i/>
          <w:sz w:val="23"/>
          <w:szCs w:val="23"/>
        </w:rPr>
        <w:t xml:space="preserve">signs, </w:t>
      </w:r>
      <w:r w:rsidRPr="00FA0073">
        <w:rPr>
          <w:sz w:val="23"/>
          <w:szCs w:val="23"/>
          <w:u w:val="single"/>
        </w:rPr>
        <w:t>4:1-9</w:t>
      </w:r>
      <w:r w:rsidRPr="00FA0073">
        <w:rPr>
          <w:sz w:val="23"/>
          <w:szCs w:val="23"/>
        </w:rPr>
        <w:t xml:space="preserve">), </w:t>
      </w:r>
      <w:r w:rsidRPr="00D00A07">
        <w:rPr>
          <w:b/>
          <w:sz w:val="23"/>
          <w:szCs w:val="23"/>
          <w:u w:val="single"/>
        </w:rPr>
        <w:t>v.21a</w:t>
      </w:r>
      <w:r w:rsidRPr="00D00A07">
        <w:rPr>
          <w:b/>
          <w:sz w:val="23"/>
          <w:szCs w:val="23"/>
        </w:rPr>
        <w:t>.</w:t>
      </w:r>
      <w:r w:rsidRPr="00D00A07">
        <w:rPr>
          <w:sz w:val="23"/>
          <w:szCs w:val="23"/>
        </w:rPr>
        <w:t xml:space="preserve">  Surely a man commissioned with such a monumental task would be given complete instructions specifically detailing a </w:t>
      </w:r>
      <w:r>
        <w:rPr>
          <w:sz w:val="23"/>
          <w:szCs w:val="23"/>
        </w:rPr>
        <w:t xml:space="preserve">10-step contingency plan!  Nope. </w:t>
      </w:r>
      <w:r w:rsidRPr="00D00A07">
        <w:rPr>
          <w:sz w:val="23"/>
          <w:szCs w:val="23"/>
        </w:rPr>
        <w:t xml:space="preserve"> Moses didn’t need to know all that.  One step at a time, </w:t>
      </w:r>
      <w:r w:rsidRPr="00D00A07">
        <w:rPr>
          <w:sz w:val="23"/>
          <w:szCs w:val="23"/>
          <w:u w:val="single"/>
        </w:rPr>
        <w:t>cf. 6:1</w:t>
      </w:r>
      <w:r w:rsidRPr="00D00A07">
        <w:rPr>
          <w:sz w:val="23"/>
          <w:szCs w:val="23"/>
        </w:rPr>
        <w:t xml:space="preserve">.  </w:t>
      </w:r>
    </w:p>
    <w:p w:rsidR="005D670C" w:rsidRPr="00D00A07" w:rsidRDefault="005D670C" w:rsidP="005D670C">
      <w:pPr>
        <w:pStyle w:val="ListParagraph"/>
        <w:numPr>
          <w:ilvl w:val="0"/>
          <w:numId w:val="1"/>
        </w:numPr>
        <w:spacing w:after="40"/>
        <w:contextualSpacing w:val="0"/>
        <w:rPr>
          <w:sz w:val="23"/>
          <w:szCs w:val="23"/>
        </w:rPr>
      </w:pPr>
      <w:r w:rsidRPr="00D00A07">
        <w:rPr>
          <w:b/>
          <w:sz w:val="23"/>
          <w:szCs w:val="23"/>
        </w:rPr>
        <w:t xml:space="preserve">Why God would </w:t>
      </w:r>
      <w:r w:rsidRPr="00D00A07">
        <w:rPr>
          <w:b/>
          <w:i/>
          <w:sz w:val="23"/>
          <w:szCs w:val="23"/>
        </w:rPr>
        <w:t xml:space="preserve">“harden his </w:t>
      </w:r>
      <w:r w:rsidRPr="00D00A07">
        <w:rPr>
          <w:b/>
          <w:sz w:val="23"/>
          <w:szCs w:val="23"/>
        </w:rPr>
        <w:t xml:space="preserve">(Pharaoh’s) </w:t>
      </w:r>
      <w:r w:rsidRPr="00D00A07">
        <w:rPr>
          <w:b/>
          <w:i/>
          <w:sz w:val="23"/>
          <w:szCs w:val="23"/>
        </w:rPr>
        <w:t xml:space="preserve">heart so that he will not let the people go,” </w:t>
      </w:r>
      <w:r w:rsidRPr="00D00A07">
        <w:rPr>
          <w:b/>
          <w:sz w:val="23"/>
          <w:szCs w:val="23"/>
          <w:u w:val="single"/>
        </w:rPr>
        <w:t>v.21b</w:t>
      </w:r>
      <w:r w:rsidRPr="00D00A07">
        <w:rPr>
          <w:b/>
          <w:sz w:val="23"/>
          <w:szCs w:val="23"/>
        </w:rPr>
        <w:t>.</w:t>
      </w:r>
      <w:r w:rsidRPr="00D00A07">
        <w:rPr>
          <w:sz w:val="23"/>
          <w:szCs w:val="23"/>
        </w:rPr>
        <w:t xml:space="preserve">  Again, we can speculate that it was in order to bring about the complete annihilation of Pharaoh- his dynasty and his army, but Moses certainly isn’t made privy </w:t>
      </w:r>
      <w:r>
        <w:rPr>
          <w:sz w:val="23"/>
          <w:szCs w:val="23"/>
        </w:rPr>
        <w:t xml:space="preserve">to that information at the time, </w:t>
      </w:r>
      <w:r>
        <w:rPr>
          <w:sz w:val="23"/>
          <w:szCs w:val="23"/>
          <w:u w:val="single"/>
        </w:rPr>
        <w:t xml:space="preserve">cp. </w:t>
      </w:r>
      <w:r w:rsidRPr="00D00A07">
        <w:rPr>
          <w:sz w:val="23"/>
          <w:szCs w:val="23"/>
          <w:u w:val="single"/>
        </w:rPr>
        <w:t>7:3-4; 11:9-10; 14:4,17-18</w:t>
      </w:r>
      <w:r>
        <w:rPr>
          <w:sz w:val="23"/>
          <w:szCs w:val="23"/>
        </w:rPr>
        <w:t>; and</w:t>
      </w:r>
      <w:r w:rsidRPr="00D00A07">
        <w:rPr>
          <w:sz w:val="23"/>
          <w:szCs w:val="23"/>
        </w:rPr>
        <w:t xml:space="preserve"> </w:t>
      </w:r>
      <w:r w:rsidRPr="00D00A07">
        <w:rPr>
          <w:sz w:val="23"/>
          <w:szCs w:val="23"/>
          <w:u w:val="single"/>
        </w:rPr>
        <w:t>2Thess.2</w:t>
      </w:r>
      <w:proofErr w:type="gramStart"/>
      <w:r w:rsidRPr="00D00A07">
        <w:rPr>
          <w:sz w:val="23"/>
          <w:szCs w:val="23"/>
          <w:u w:val="single"/>
        </w:rPr>
        <w:t>:7</w:t>
      </w:r>
      <w:proofErr w:type="gramEnd"/>
      <w:r w:rsidRPr="00D00A07">
        <w:rPr>
          <w:sz w:val="23"/>
          <w:szCs w:val="23"/>
          <w:u w:val="single"/>
        </w:rPr>
        <w:t>-12</w:t>
      </w:r>
      <w:r w:rsidRPr="00D00A07">
        <w:rPr>
          <w:sz w:val="23"/>
          <w:szCs w:val="23"/>
        </w:rPr>
        <w:t>.</w:t>
      </w:r>
    </w:p>
    <w:p w:rsidR="005D670C" w:rsidRPr="00D00A07" w:rsidRDefault="005D670C" w:rsidP="005D670C">
      <w:pPr>
        <w:pStyle w:val="ListParagraph"/>
        <w:numPr>
          <w:ilvl w:val="0"/>
          <w:numId w:val="1"/>
        </w:numPr>
        <w:spacing w:after="40"/>
        <w:contextualSpacing w:val="0"/>
        <w:rPr>
          <w:sz w:val="23"/>
          <w:szCs w:val="23"/>
        </w:rPr>
      </w:pPr>
      <w:r w:rsidRPr="00D00A07">
        <w:rPr>
          <w:b/>
          <w:sz w:val="23"/>
          <w:szCs w:val="23"/>
        </w:rPr>
        <w:t>Other “incidental” details</w:t>
      </w:r>
      <w:r w:rsidRPr="00D00A07">
        <w:rPr>
          <w:b/>
          <w:i/>
          <w:sz w:val="23"/>
          <w:szCs w:val="23"/>
        </w:rPr>
        <w:t xml:space="preserve"> </w:t>
      </w:r>
      <w:r w:rsidRPr="00D00A07">
        <w:rPr>
          <w:b/>
          <w:sz w:val="23"/>
          <w:szCs w:val="23"/>
        </w:rPr>
        <w:t xml:space="preserve">like how a couple of million people are supposed to drink, eat, and stave off attackers from Egypt to Canaan, </w:t>
      </w:r>
      <w:r w:rsidRPr="00D00A07">
        <w:rPr>
          <w:b/>
          <w:sz w:val="23"/>
          <w:szCs w:val="23"/>
          <w:u w:val="single"/>
        </w:rPr>
        <w:t>cf. 15:22-26</w:t>
      </w:r>
      <w:r w:rsidRPr="00D00A07">
        <w:rPr>
          <w:b/>
          <w:sz w:val="23"/>
          <w:szCs w:val="23"/>
        </w:rPr>
        <w:t>.</w:t>
      </w:r>
      <w:r w:rsidRPr="00D00A07">
        <w:rPr>
          <w:sz w:val="23"/>
          <w:szCs w:val="23"/>
        </w:rPr>
        <w:t xml:space="preserve"> Like the previous point, the “answers” become clear</w:t>
      </w:r>
      <w:r>
        <w:rPr>
          <w:sz w:val="23"/>
          <w:szCs w:val="23"/>
        </w:rPr>
        <w:t>er</w:t>
      </w:r>
      <w:r w:rsidRPr="00D00A07">
        <w:rPr>
          <w:sz w:val="23"/>
          <w:szCs w:val="23"/>
        </w:rPr>
        <w:t xml:space="preserve"> as the story (and years) unfold, but Moses isn’t given this kind of </w:t>
      </w:r>
      <w:r>
        <w:rPr>
          <w:sz w:val="23"/>
          <w:szCs w:val="23"/>
        </w:rPr>
        <w:t xml:space="preserve">logistical </w:t>
      </w:r>
      <w:r w:rsidRPr="00D00A07">
        <w:rPr>
          <w:sz w:val="23"/>
          <w:szCs w:val="23"/>
        </w:rPr>
        <w:t xml:space="preserve">information </w:t>
      </w:r>
      <w:r>
        <w:rPr>
          <w:sz w:val="23"/>
          <w:szCs w:val="23"/>
        </w:rPr>
        <w:t>regarding “coming out” of Egypt “going in”!</w:t>
      </w:r>
      <w:r w:rsidRPr="00D00A07">
        <w:rPr>
          <w:sz w:val="23"/>
          <w:szCs w:val="23"/>
        </w:rPr>
        <w:t xml:space="preserve">  </w:t>
      </w:r>
    </w:p>
    <w:p w:rsidR="005D670C" w:rsidRPr="00D00A07" w:rsidRDefault="005D670C" w:rsidP="005D670C">
      <w:pPr>
        <w:spacing w:after="4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Why is any of this important to </w:t>
      </w:r>
      <w:r w:rsidRPr="00D00A07">
        <w:rPr>
          <w:b/>
          <w:i/>
          <w:sz w:val="23"/>
          <w:szCs w:val="23"/>
        </w:rPr>
        <w:t xml:space="preserve">spiritual leaders </w:t>
      </w:r>
      <w:r w:rsidRPr="00D00A07">
        <w:rPr>
          <w:b/>
          <w:sz w:val="23"/>
          <w:szCs w:val="23"/>
        </w:rPr>
        <w:t>today?</w:t>
      </w:r>
    </w:p>
    <w:p w:rsidR="005D670C" w:rsidRPr="00D00A07" w:rsidRDefault="005D670C" w:rsidP="005D670C">
      <w:pPr>
        <w:pStyle w:val="ListParagraph"/>
        <w:numPr>
          <w:ilvl w:val="0"/>
          <w:numId w:val="2"/>
        </w:numPr>
        <w:spacing w:after="40"/>
        <w:contextualSpacing w:val="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You don’t have to have all the answers to lead/help others.  </w:t>
      </w:r>
      <w:r w:rsidRPr="00D00A07">
        <w:rPr>
          <w:sz w:val="23"/>
          <w:szCs w:val="23"/>
        </w:rPr>
        <w:t xml:space="preserve">Both Andrew and Philip brought others to Christ, despite just having become believers themselves, </w:t>
      </w:r>
      <w:r w:rsidRPr="00D00A07">
        <w:rPr>
          <w:sz w:val="23"/>
          <w:szCs w:val="23"/>
          <w:u w:val="single"/>
        </w:rPr>
        <w:t>John 1:40-49</w:t>
      </w:r>
      <w:r w:rsidRPr="00D00A07">
        <w:rPr>
          <w:sz w:val="23"/>
          <w:szCs w:val="23"/>
        </w:rPr>
        <w:t xml:space="preserve">.  All that is required to get started in leadership is being willing to share with someone else what you have learned and done- thus illuminating a path you have trod, as did Andrew and Philip.  </w:t>
      </w:r>
    </w:p>
    <w:p w:rsidR="005D670C" w:rsidRPr="00D00A07" w:rsidRDefault="005D670C" w:rsidP="005D670C">
      <w:pPr>
        <w:pStyle w:val="ListParagraph"/>
        <w:numPr>
          <w:ilvl w:val="0"/>
          <w:numId w:val="2"/>
        </w:numPr>
        <w:spacing w:after="40"/>
        <w:contextualSpacing w:val="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Learning to lead is an incremental development process.  </w:t>
      </w:r>
      <w:r w:rsidRPr="00D00A07">
        <w:rPr>
          <w:sz w:val="23"/>
          <w:szCs w:val="23"/>
        </w:rPr>
        <w:t xml:space="preserve">In the parable of </w:t>
      </w:r>
      <w:r w:rsidRPr="00D00A07">
        <w:rPr>
          <w:i/>
          <w:sz w:val="23"/>
          <w:szCs w:val="23"/>
        </w:rPr>
        <w:t xml:space="preserve">The Talents, </w:t>
      </w:r>
      <w:r w:rsidRPr="00D00A07">
        <w:rPr>
          <w:sz w:val="23"/>
          <w:szCs w:val="23"/>
        </w:rPr>
        <w:t xml:space="preserve">the servants were given a portion of the Master’s possessions </w:t>
      </w:r>
      <w:r w:rsidRPr="00D00A07">
        <w:rPr>
          <w:i/>
          <w:sz w:val="23"/>
          <w:szCs w:val="23"/>
        </w:rPr>
        <w:t xml:space="preserve">“each according to his own ability,” </w:t>
      </w:r>
      <w:r w:rsidRPr="00D00A07">
        <w:rPr>
          <w:sz w:val="23"/>
          <w:szCs w:val="23"/>
          <w:u w:val="single"/>
        </w:rPr>
        <w:t>cf. Matt.25</w:t>
      </w:r>
      <w:proofErr w:type="gramStart"/>
      <w:r w:rsidRPr="00D00A07">
        <w:rPr>
          <w:sz w:val="23"/>
          <w:szCs w:val="23"/>
          <w:u w:val="single"/>
        </w:rPr>
        <w:t>:14</w:t>
      </w:r>
      <w:proofErr w:type="gramEnd"/>
      <w:r w:rsidRPr="00D00A07">
        <w:rPr>
          <w:sz w:val="23"/>
          <w:szCs w:val="23"/>
          <w:u w:val="single"/>
        </w:rPr>
        <w:t>-15</w:t>
      </w:r>
      <w:r w:rsidRPr="00D00A07">
        <w:rPr>
          <w:sz w:val="23"/>
          <w:szCs w:val="23"/>
        </w:rPr>
        <w:t xml:space="preserve">.  The more </w:t>
      </w:r>
      <w:r w:rsidRPr="00D00A07">
        <w:rPr>
          <w:i/>
          <w:sz w:val="23"/>
          <w:szCs w:val="23"/>
        </w:rPr>
        <w:t xml:space="preserve">spiritually mature </w:t>
      </w:r>
      <w:r w:rsidRPr="00D00A07">
        <w:rPr>
          <w:sz w:val="23"/>
          <w:szCs w:val="23"/>
        </w:rPr>
        <w:t xml:space="preserve">(as per </w:t>
      </w:r>
      <w:r w:rsidRPr="00D00A07">
        <w:rPr>
          <w:sz w:val="23"/>
          <w:szCs w:val="23"/>
          <w:u w:val="single"/>
        </w:rPr>
        <w:t>Heb.5</w:t>
      </w:r>
      <w:proofErr w:type="gramStart"/>
      <w:r w:rsidRPr="00D00A07">
        <w:rPr>
          <w:sz w:val="23"/>
          <w:szCs w:val="23"/>
          <w:u w:val="single"/>
        </w:rPr>
        <w:t>:14</w:t>
      </w:r>
      <w:proofErr w:type="gramEnd"/>
      <w:r w:rsidRPr="00D00A07">
        <w:rPr>
          <w:sz w:val="23"/>
          <w:szCs w:val="23"/>
        </w:rPr>
        <w:t xml:space="preserve">) and </w:t>
      </w:r>
      <w:r w:rsidRPr="00D00A07">
        <w:rPr>
          <w:i/>
          <w:sz w:val="23"/>
          <w:szCs w:val="23"/>
        </w:rPr>
        <w:t xml:space="preserve">cleansed </w:t>
      </w:r>
      <w:r w:rsidRPr="00D00A07">
        <w:rPr>
          <w:sz w:val="23"/>
          <w:szCs w:val="23"/>
        </w:rPr>
        <w:t xml:space="preserve">we become, the more </w:t>
      </w:r>
      <w:r w:rsidRPr="00D00A07">
        <w:rPr>
          <w:i/>
          <w:sz w:val="23"/>
          <w:szCs w:val="23"/>
        </w:rPr>
        <w:t xml:space="preserve">honorable, sanctified, </w:t>
      </w:r>
      <w:r w:rsidRPr="00D00A07">
        <w:rPr>
          <w:sz w:val="23"/>
          <w:szCs w:val="23"/>
        </w:rPr>
        <w:t xml:space="preserve">and </w:t>
      </w:r>
      <w:r w:rsidRPr="00D00A07">
        <w:rPr>
          <w:i/>
          <w:sz w:val="23"/>
          <w:szCs w:val="23"/>
        </w:rPr>
        <w:t xml:space="preserve">“useful to the Master” </w:t>
      </w:r>
      <w:r w:rsidRPr="00D00A07">
        <w:rPr>
          <w:sz w:val="23"/>
          <w:szCs w:val="23"/>
        </w:rPr>
        <w:t xml:space="preserve">we are- </w:t>
      </w:r>
      <w:r w:rsidRPr="00D00A07">
        <w:rPr>
          <w:i/>
          <w:sz w:val="23"/>
          <w:szCs w:val="23"/>
        </w:rPr>
        <w:t>“prepared for every good work,”</w:t>
      </w:r>
      <w:r w:rsidRPr="00D00A07">
        <w:rPr>
          <w:sz w:val="23"/>
          <w:szCs w:val="23"/>
        </w:rPr>
        <w:t xml:space="preserve"> </w:t>
      </w:r>
      <w:r w:rsidRPr="00D00A07">
        <w:rPr>
          <w:sz w:val="23"/>
          <w:szCs w:val="23"/>
          <w:u w:val="single"/>
        </w:rPr>
        <w:t>2Tim.2:19-21</w:t>
      </w:r>
      <w:r w:rsidRPr="00D00A07">
        <w:rPr>
          <w:sz w:val="23"/>
          <w:szCs w:val="23"/>
        </w:rPr>
        <w:t xml:space="preserve">.  </w:t>
      </w:r>
    </w:p>
    <w:p w:rsidR="005D670C" w:rsidRPr="00BE3E18" w:rsidRDefault="005D670C" w:rsidP="005D670C">
      <w:pPr>
        <w:pStyle w:val="ListParagraph"/>
        <w:numPr>
          <w:ilvl w:val="0"/>
          <w:numId w:val="2"/>
        </w:numPr>
        <w:spacing w:after="40"/>
        <w:contextualSpacing w:val="0"/>
        <w:rPr>
          <w:b/>
          <w:sz w:val="23"/>
          <w:szCs w:val="23"/>
        </w:rPr>
      </w:pPr>
      <w:r w:rsidRPr="00D00A07">
        <w:rPr>
          <w:b/>
          <w:sz w:val="23"/>
          <w:szCs w:val="23"/>
        </w:rPr>
        <w:t xml:space="preserve">You’re never going to know “everything there is to know.”  </w:t>
      </w:r>
      <w:r w:rsidRPr="00D00A07">
        <w:rPr>
          <w:sz w:val="23"/>
          <w:szCs w:val="23"/>
        </w:rPr>
        <w:t xml:space="preserve">At least not in this lifetime, </w:t>
      </w:r>
      <w:r w:rsidRPr="00D00A07">
        <w:rPr>
          <w:sz w:val="23"/>
          <w:szCs w:val="23"/>
          <w:u w:val="single"/>
        </w:rPr>
        <w:t>1Cor.13</w:t>
      </w:r>
      <w:proofErr w:type="gramStart"/>
      <w:r w:rsidRPr="00D00A07">
        <w:rPr>
          <w:sz w:val="23"/>
          <w:szCs w:val="23"/>
          <w:u w:val="single"/>
        </w:rPr>
        <w:t>:12</w:t>
      </w:r>
      <w:proofErr w:type="gramEnd"/>
      <w:r w:rsidRPr="00D00A07">
        <w:rPr>
          <w:sz w:val="23"/>
          <w:szCs w:val="23"/>
        </w:rPr>
        <w:t xml:space="preserve">.  But thankfully, you don’t have to.  Moses didn’t know </w:t>
      </w:r>
      <w:r w:rsidRPr="00D00A07">
        <w:rPr>
          <w:i/>
          <w:sz w:val="23"/>
          <w:szCs w:val="23"/>
        </w:rPr>
        <w:t xml:space="preserve">everything there was to know </w:t>
      </w:r>
      <w:r w:rsidRPr="00D00A07">
        <w:rPr>
          <w:sz w:val="23"/>
          <w:szCs w:val="23"/>
        </w:rPr>
        <w:t xml:space="preserve">about God’s plan to save Israel- but he was willing to personally </w:t>
      </w:r>
      <w:r w:rsidRPr="00D00A07">
        <w:rPr>
          <w:i/>
          <w:sz w:val="23"/>
          <w:szCs w:val="23"/>
        </w:rPr>
        <w:t xml:space="preserve">trust, obey, </w:t>
      </w:r>
      <w:r w:rsidRPr="00D00A07">
        <w:rPr>
          <w:sz w:val="23"/>
          <w:szCs w:val="23"/>
        </w:rPr>
        <w:t>and</w:t>
      </w:r>
      <w:r w:rsidRPr="00D00A07">
        <w:rPr>
          <w:i/>
          <w:sz w:val="23"/>
          <w:szCs w:val="23"/>
        </w:rPr>
        <w:t xml:space="preserve"> follow </w:t>
      </w:r>
      <w:r w:rsidRPr="00D00A07">
        <w:rPr>
          <w:sz w:val="23"/>
          <w:szCs w:val="23"/>
        </w:rPr>
        <w:t>God,</w:t>
      </w:r>
      <w:r w:rsidRPr="00D00A07">
        <w:rPr>
          <w:i/>
          <w:sz w:val="23"/>
          <w:szCs w:val="23"/>
        </w:rPr>
        <w:t xml:space="preserve"> </w:t>
      </w:r>
      <w:r w:rsidRPr="00D00A07">
        <w:rPr>
          <w:sz w:val="23"/>
          <w:szCs w:val="23"/>
        </w:rPr>
        <w:t xml:space="preserve">and </w:t>
      </w:r>
      <w:r w:rsidRPr="00D00A07">
        <w:rPr>
          <w:i/>
          <w:sz w:val="23"/>
          <w:szCs w:val="23"/>
        </w:rPr>
        <w:t xml:space="preserve">lead </w:t>
      </w:r>
      <w:r w:rsidRPr="00D00A07">
        <w:rPr>
          <w:sz w:val="23"/>
          <w:szCs w:val="23"/>
        </w:rPr>
        <w:t xml:space="preserve">others to do the same! </w:t>
      </w:r>
    </w:p>
    <w:p w:rsidR="005D670C" w:rsidRDefault="005D670C" w:rsidP="005D670C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As we’ve seen over the previous lessons, </w:t>
      </w:r>
      <w:r>
        <w:rPr>
          <w:i/>
          <w:sz w:val="23"/>
          <w:szCs w:val="23"/>
        </w:rPr>
        <w:t xml:space="preserve">leadership </w:t>
      </w:r>
      <w:r>
        <w:rPr>
          <w:sz w:val="23"/>
          <w:szCs w:val="23"/>
        </w:rPr>
        <w:t xml:space="preserve">definitely requires some preparation and lots of dedication.  But it is also true that a </w:t>
      </w:r>
      <w:r w:rsidRPr="00685149">
        <w:rPr>
          <w:sz w:val="23"/>
          <w:szCs w:val="23"/>
        </w:rPr>
        <w:t>simple</w:t>
      </w:r>
      <w:r>
        <w:rPr>
          <w:i/>
          <w:sz w:val="23"/>
          <w:szCs w:val="23"/>
        </w:rPr>
        <w:t xml:space="preserve"> </w:t>
      </w:r>
      <w:r w:rsidRPr="00685149">
        <w:rPr>
          <w:sz w:val="23"/>
          <w:szCs w:val="23"/>
        </w:rPr>
        <w:t>willingness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to do what you can when you have opportunity will get you started, </w:t>
      </w:r>
      <w:r>
        <w:rPr>
          <w:sz w:val="23"/>
          <w:szCs w:val="23"/>
          <w:u w:val="single"/>
        </w:rPr>
        <w:t>cp. 2Cor.8</w:t>
      </w:r>
      <w:proofErr w:type="gramStart"/>
      <w:r>
        <w:rPr>
          <w:sz w:val="23"/>
          <w:szCs w:val="23"/>
          <w:u w:val="single"/>
        </w:rPr>
        <w:t>:12</w:t>
      </w:r>
      <w:proofErr w:type="gramEnd"/>
      <w:r>
        <w:rPr>
          <w:sz w:val="23"/>
          <w:szCs w:val="23"/>
        </w:rPr>
        <w:t xml:space="preserve">; </w:t>
      </w:r>
      <w:r>
        <w:rPr>
          <w:sz w:val="23"/>
          <w:szCs w:val="23"/>
          <w:u w:val="single"/>
        </w:rPr>
        <w:t>Luke 10:33-37</w:t>
      </w:r>
      <w:r>
        <w:rPr>
          <w:sz w:val="23"/>
          <w:szCs w:val="23"/>
        </w:rPr>
        <w:t>!</w:t>
      </w:r>
    </w:p>
    <w:p w:rsidR="005D670C" w:rsidRPr="000F74E5" w:rsidRDefault="005D670C" w:rsidP="005D670C">
      <w:pPr>
        <w:ind w:left="115"/>
        <w:jc w:val="center"/>
        <w:rPr>
          <w:b/>
          <w:u w:val="single"/>
        </w:rPr>
      </w:pPr>
      <w:r w:rsidRPr="000F74E5">
        <w:rPr>
          <w:b/>
          <w:u w:val="single"/>
        </w:rPr>
        <w:lastRenderedPageBreak/>
        <w:t>Leadership Lessons from the Life of Moses</w:t>
      </w:r>
    </w:p>
    <w:p w:rsidR="005D670C" w:rsidRPr="00BC3329" w:rsidRDefault="005D670C" w:rsidP="005D670C">
      <w:pPr>
        <w:spacing w:after="120"/>
        <w:ind w:left="115"/>
        <w:jc w:val="center"/>
        <w:rPr>
          <w:b/>
        </w:rPr>
      </w:pPr>
      <w:r w:rsidRPr="000F74E5">
        <w:rPr>
          <w:b/>
        </w:rPr>
        <w:t>Lesson #</w:t>
      </w:r>
      <w:r>
        <w:rPr>
          <w:b/>
        </w:rPr>
        <w:t>8</w:t>
      </w:r>
      <w:r w:rsidRPr="000F74E5">
        <w:rPr>
          <w:b/>
        </w:rPr>
        <w:t xml:space="preserve">, </w:t>
      </w:r>
      <w:r>
        <w:rPr>
          <w:b/>
        </w:rPr>
        <w:t>You Don’t Always Have to Understand “Why?”</w:t>
      </w:r>
    </w:p>
    <w:p w:rsidR="005D670C" w:rsidRDefault="005D670C" w:rsidP="005D670C">
      <w:pPr>
        <w:spacing w:after="120"/>
        <w:rPr>
          <w:b/>
        </w:rPr>
      </w:pPr>
      <w:r w:rsidRPr="000F74E5">
        <w:rPr>
          <w:b/>
          <w:u w:val="single"/>
        </w:rPr>
        <w:t>Discussion Questions</w:t>
      </w:r>
      <w:r w:rsidRPr="000F74E5">
        <w:rPr>
          <w:b/>
        </w:rPr>
        <w:t>:</w:t>
      </w:r>
    </w:p>
    <w:p w:rsidR="005D670C" w:rsidRDefault="005D670C" w:rsidP="005D670C">
      <w:pPr>
        <w:pStyle w:val="ListParagraph"/>
        <w:numPr>
          <w:ilvl w:val="0"/>
          <w:numId w:val="3"/>
        </w:numPr>
        <w:spacing w:after="1680"/>
        <w:contextualSpacing w:val="0"/>
      </w:pPr>
      <w:r>
        <w:t xml:space="preserve">How is </w:t>
      </w:r>
      <w:r w:rsidRPr="002F27DA">
        <w:rPr>
          <w:i/>
        </w:rPr>
        <w:t xml:space="preserve">spiritual leadership </w:t>
      </w:r>
      <w:r>
        <w:t xml:space="preserve">different from its </w:t>
      </w:r>
      <w:r w:rsidRPr="002F27DA">
        <w:rPr>
          <w:i/>
        </w:rPr>
        <w:t xml:space="preserve">secular </w:t>
      </w:r>
      <w:r>
        <w:t xml:space="preserve">counterpart?  </w:t>
      </w:r>
    </w:p>
    <w:p w:rsidR="005D670C" w:rsidRDefault="005D670C" w:rsidP="005D670C">
      <w:pPr>
        <w:pStyle w:val="ListParagraph"/>
        <w:numPr>
          <w:ilvl w:val="0"/>
          <w:numId w:val="3"/>
        </w:numPr>
        <w:spacing w:after="1680"/>
        <w:contextualSpacing w:val="0"/>
      </w:pPr>
      <w:r>
        <w:t xml:space="preserve">What </w:t>
      </w:r>
      <w:r>
        <w:rPr>
          <w:u w:val="single"/>
        </w:rPr>
        <w:t>was</w:t>
      </w:r>
      <w:r>
        <w:t xml:space="preserve"> Moses told about God’s plan to deliver Israel? </w:t>
      </w:r>
    </w:p>
    <w:p w:rsidR="005D670C" w:rsidRDefault="005D670C" w:rsidP="005D670C">
      <w:pPr>
        <w:pStyle w:val="ListParagraph"/>
        <w:numPr>
          <w:ilvl w:val="0"/>
          <w:numId w:val="3"/>
        </w:numPr>
        <w:spacing w:after="1680"/>
        <w:contextualSpacing w:val="0"/>
      </w:pPr>
      <w:r>
        <w:t xml:space="preserve">What was Moses </w:t>
      </w:r>
      <w:r>
        <w:rPr>
          <w:u w:val="single"/>
        </w:rPr>
        <w:t>not</w:t>
      </w:r>
      <w:r>
        <w:t xml:space="preserve"> told about God’s plan to deliver Israel?  (</w:t>
      </w:r>
      <w:proofErr w:type="gramStart"/>
      <w:r>
        <w:t>at</w:t>
      </w:r>
      <w:proofErr w:type="gramEnd"/>
      <w:r>
        <w:t xml:space="preserve"> least 4 please)</w:t>
      </w:r>
    </w:p>
    <w:p w:rsidR="005D670C" w:rsidRDefault="005D670C" w:rsidP="005D670C">
      <w:pPr>
        <w:pStyle w:val="ListParagraph"/>
        <w:numPr>
          <w:ilvl w:val="0"/>
          <w:numId w:val="3"/>
        </w:numPr>
        <w:spacing w:after="1680"/>
        <w:contextualSpacing w:val="0"/>
      </w:pPr>
      <w:r>
        <w:t xml:space="preserve">Why </w:t>
      </w:r>
      <w:r w:rsidRPr="00E01C69">
        <w:rPr>
          <w:u w:val="single"/>
        </w:rPr>
        <w:t>isn’t</w:t>
      </w:r>
      <w:r>
        <w:t xml:space="preserve"> “having all the answers” a requirement of leadership? </w:t>
      </w:r>
    </w:p>
    <w:p w:rsidR="005D670C" w:rsidRDefault="005D670C" w:rsidP="005D670C">
      <w:pPr>
        <w:pStyle w:val="ListParagraph"/>
        <w:numPr>
          <w:ilvl w:val="0"/>
          <w:numId w:val="3"/>
        </w:numPr>
        <w:spacing w:after="1680"/>
        <w:contextualSpacing w:val="0"/>
      </w:pPr>
      <w:r>
        <w:t xml:space="preserve">Please explain why leadership is an “incremental development process.”  </w:t>
      </w:r>
    </w:p>
    <w:p w:rsidR="005D670C" w:rsidRPr="002F27DA" w:rsidRDefault="005D670C" w:rsidP="005D670C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What are the </w:t>
      </w:r>
      <w:r>
        <w:rPr>
          <w:i/>
        </w:rPr>
        <w:t xml:space="preserve">entry-level </w:t>
      </w:r>
      <w:r>
        <w:t xml:space="preserve">requirements of leadership? </w:t>
      </w:r>
    </w:p>
    <w:p w:rsidR="005D670C" w:rsidRPr="00FA0073" w:rsidRDefault="005D670C" w:rsidP="005D670C">
      <w:pPr>
        <w:spacing w:after="60"/>
        <w:rPr>
          <w:szCs w:val="23"/>
        </w:rPr>
      </w:pPr>
    </w:p>
    <w:p w:rsidR="00AB6DA4" w:rsidRDefault="00AB6DA4">
      <w:bookmarkStart w:id="0" w:name="_GoBack"/>
      <w:bookmarkEnd w:id="0"/>
    </w:p>
    <w:sectPr w:rsidR="00AB6DA4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69" w:rsidRDefault="005D670C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C69" w:rsidRDefault="005D670C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119E"/>
    <w:multiLevelType w:val="hybridMultilevel"/>
    <w:tmpl w:val="40F0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BE7"/>
    <w:multiLevelType w:val="hybridMultilevel"/>
    <w:tmpl w:val="FD2C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26D98"/>
    <w:multiLevelType w:val="hybridMultilevel"/>
    <w:tmpl w:val="6F86D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0C"/>
    <w:rsid w:val="004679D7"/>
    <w:rsid w:val="005D670C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0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D6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0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D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Macintosh Word</Application>
  <DocSecurity>0</DocSecurity>
  <Lines>31</Lines>
  <Paragraphs>8</Paragraphs>
  <ScaleCrop>false</ScaleCrop>
  <Company>Southside Church of Christ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2020-06-02T21:15:00Z</dcterms:created>
  <dcterms:modified xsi:type="dcterms:W3CDTF">2020-06-02T21:16:00Z</dcterms:modified>
</cp:coreProperties>
</file>